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2F5BD" w14:textId="4E7A8B53" w:rsidR="00C0400F" w:rsidRDefault="004F3F81">
      <w:pPr>
        <w:autoSpaceDE w:val="0"/>
        <w:autoSpaceDN w:val="0"/>
        <w:adjustRightInd w:val="0"/>
        <w:spacing w:line="240" w:lineRule="exact"/>
        <w:rPr>
          <w:rFonts w:ascii="HGS創英角ｺﾞｼｯｸUB" w:eastAsia="HGS創英角ｺﾞｼｯｸUB" w:hAnsi="Times New Roman"/>
          <w:color w:val="000000"/>
          <w:sz w:val="21"/>
        </w:rPr>
      </w:pPr>
      <w:r w:rsidRPr="00F939B2">
        <w:rPr>
          <w:rFonts w:ascii="HGS創英角ｺﾞｼｯｸUB" w:eastAsia="HGS創英角ｺﾞｼｯｸUB" w:hAnsi="Times New Roman" w:hint="eastAsia"/>
          <w:color w:val="000000"/>
          <w:sz w:val="21"/>
        </w:rPr>
        <w:t>【学会誌・論文誌（</w:t>
      </w:r>
      <w:r w:rsidR="00D4232C">
        <w:rPr>
          <w:rFonts w:ascii="HGS創英角ｺﾞｼｯｸUB" w:eastAsia="HGS創英角ｺﾞｼｯｸUB" w:hAnsi="Times New Roman" w:hint="eastAsia"/>
          <w:color w:val="000000"/>
          <w:sz w:val="21"/>
        </w:rPr>
        <w:t>1/</w:t>
      </w:r>
      <w:r w:rsidR="008E5E28">
        <w:rPr>
          <w:rFonts w:ascii="HGS創英角ｺﾞｼｯｸUB" w:eastAsia="HGS創英角ｺﾞｼｯｸUB" w:hAnsi="Times New Roman" w:hint="eastAsia"/>
          <w:color w:val="000000"/>
          <w:sz w:val="21"/>
        </w:rPr>
        <w:t>6</w:t>
      </w:r>
      <w:r w:rsidRPr="00F939B2">
        <w:rPr>
          <w:rFonts w:ascii="HGS創英角ｺﾞｼｯｸUB" w:eastAsia="HGS創英角ｺﾞｼｯｸUB" w:hAnsi="Times New Roman" w:hint="eastAsia"/>
          <w:color w:val="000000"/>
          <w:sz w:val="21"/>
        </w:rPr>
        <w:t>）】</w:t>
      </w:r>
      <w:r w:rsidR="007859C7" w:rsidRPr="00773465">
        <w:rPr>
          <w:rFonts w:ascii="HGS創英角ｺﾞｼｯｸUB" w:eastAsia="HGS創英角ｺﾞｼｯｸUB" w:hAnsi="Times New Roman" w:hint="eastAsia"/>
          <w:color w:val="FF0000"/>
          <w:sz w:val="21"/>
        </w:rPr>
        <w:t>※</w:t>
      </w:r>
      <w:r w:rsidR="00773465" w:rsidRPr="00773465">
        <w:rPr>
          <w:rFonts w:ascii="HGS創英角ｺﾞｼｯｸUB" w:eastAsia="HGS創英角ｺﾞｼｯｸUB" w:hAnsi="Times New Roman" w:hint="eastAsia"/>
          <w:color w:val="FF0000"/>
          <w:sz w:val="21"/>
        </w:rPr>
        <w:t>第24巻第6号までは</w:t>
      </w:r>
      <w:r w:rsidR="007859C7" w:rsidRPr="00773465">
        <w:rPr>
          <w:rFonts w:ascii="HGS創英角ｺﾞｼｯｸUB" w:eastAsia="HGS創英角ｺﾞｼｯｸUB" w:hAnsi="Times New Roman" w:hint="eastAsia"/>
          <w:sz w:val="21"/>
        </w:rPr>
        <w:t>学会誌と論文誌は合本になっています。</w:t>
      </w:r>
    </w:p>
    <w:p w14:paraId="57466E08" w14:textId="1A5DDB16" w:rsidR="004F3F81" w:rsidRPr="00E71FA2" w:rsidRDefault="00412765" w:rsidP="00E71FA2">
      <w:pPr>
        <w:autoSpaceDE w:val="0"/>
        <w:autoSpaceDN w:val="0"/>
        <w:adjustRightInd w:val="0"/>
        <w:spacing w:line="240" w:lineRule="exact"/>
        <w:ind w:firstLineChars="100" w:firstLine="192"/>
        <w:rPr>
          <w:rFonts w:ascii="HGS創英角ｺﾞｼｯｸUB" w:eastAsia="HGS創英角ｺﾞｼｯｸUB" w:hAnsi="Times New Roman"/>
          <w:color w:val="FF0000"/>
          <w:sz w:val="21"/>
        </w:rPr>
      </w:pPr>
      <w:r w:rsidRPr="00AE7006">
        <w:rPr>
          <w:rFonts w:ascii="HGS創英角ｺﾞｼｯｸUB" w:eastAsia="HGS創英角ｺﾞｼｯｸUB" w:hAnsi="Times New Roman" w:hint="eastAsia"/>
          <w:color w:val="FF0000"/>
          <w:sz w:val="21"/>
        </w:rPr>
        <w:t>定価：</w:t>
      </w:r>
      <w:r w:rsidR="00460C67" w:rsidRPr="00AE7006">
        <w:rPr>
          <w:rFonts w:ascii="HGS創英角ｺﾞｼｯｸUB" w:eastAsia="HGS創英角ｺﾞｼｯｸUB" w:hAnsi="Times New Roman" w:hint="eastAsia"/>
          <w:color w:val="FF0000"/>
          <w:sz w:val="21"/>
        </w:rPr>
        <w:t xml:space="preserve"> </w:t>
      </w:r>
      <w:r w:rsidRPr="00AE7006">
        <w:rPr>
          <w:rFonts w:ascii="HGS創英角ｺﾞｼｯｸUB" w:eastAsia="HGS創英角ｺﾞｼｯｸUB" w:hAnsi="Times New Roman" w:hint="eastAsia"/>
          <w:color w:val="FF0000"/>
          <w:sz w:val="21"/>
        </w:rPr>
        <w:t>3,</w:t>
      </w:r>
      <w:r w:rsidR="00A37498">
        <w:rPr>
          <w:rFonts w:ascii="HGS創英角ｺﾞｼｯｸUB" w:eastAsia="HGS創英角ｺﾞｼｯｸUB" w:hAnsi="Times New Roman" w:hint="eastAsia"/>
          <w:color w:val="FF0000"/>
          <w:sz w:val="21"/>
        </w:rPr>
        <w:t>30</w:t>
      </w:r>
      <w:r w:rsidRPr="00AE7006">
        <w:rPr>
          <w:rFonts w:ascii="HGS創英角ｺﾞｼｯｸUB" w:eastAsia="HGS創英角ｺﾞｼｯｸUB" w:hAnsi="Times New Roman" w:hint="eastAsia"/>
          <w:color w:val="FF0000"/>
          <w:sz w:val="21"/>
        </w:rPr>
        <w:t>0円</w:t>
      </w:r>
      <w:r w:rsidR="00460C67">
        <w:rPr>
          <w:rFonts w:ascii="HGS創英角ｺﾞｼｯｸUB" w:eastAsia="HGS創英角ｺﾞｼｯｸUB" w:hAnsi="Times New Roman" w:hint="eastAsia"/>
          <w:color w:val="FF0000"/>
          <w:sz w:val="21"/>
        </w:rPr>
        <w:t>(税込み)</w:t>
      </w:r>
      <w:r w:rsidR="00E71FA2">
        <w:rPr>
          <w:rFonts w:ascii="HGS創英角ｺﾞｼｯｸUB" w:eastAsia="HGS創英角ｺﾞｼｯｸUB" w:hAnsi="Times New Roman" w:hint="eastAsia"/>
          <w:color w:val="FF0000"/>
          <w:sz w:val="21"/>
        </w:rPr>
        <w:t xml:space="preserve">　</w:t>
      </w:r>
      <w:r w:rsidR="00C0400F" w:rsidRPr="00AA4016">
        <w:rPr>
          <w:rFonts w:ascii="HGS創英角ｺﾞｼｯｸUB" w:eastAsia="HGS創英角ｺﾞｼｯｸUB" w:hAnsi="Times New Roman" w:hint="eastAsia"/>
          <w:sz w:val="21"/>
          <w:lang w:eastAsia="zh-TW"/>
        </w:rPr>
        <w:t>送料</w:t>
      </w:r>
      <w:r w:rsidR="00C0400F" w:rsidRPr="00773465">
        <w:rPr>
          <w:rFonts w:ascii="HGS創英角ｺﾞｼｯｸUB" w:eastAsia="HGS創英角ｺﾞｼｯｸUB" w:hAnsi="Times New Roman" w:hint="eastAsia"/>
          <w:sz w:val="21"/>
          <w:lang w:eastAsia="zh-TW"/>
        </w:rPr>
        <w:t>：240円（1</w:t>
      </w:r>
      <w:r w:rsidR="00244B0E">
        <w:rPr>
          <w:rFonts w:ascii="HGS創英角ｺﾞｼｯｸUB" w:eastAsia="HGS創英角ｺﾞｼｯｸUB" w:hAnsi="Times New Roman" w:hint="eastAsia"/>
          <w:sz w:val="21"/>
          <w:lang w:eastAsia="zh-TW"/>
        </w:rPr>
        <w:t>〜</w:t>
      </w:r>
      <w:r w:rsidR="00C0400F" w:rsidRPr="00773465">
        <w:rPr>
          <w:rFonts w:ascii="HGS創英角ｺﾞｼｯｸUB" w:eastAsia="HGS創英角ｺﾞｼｯｸUB" w:hAnsi="Times New Roman" w:hint="eastAsia"/>
          <w:sz w:val="21"/>
          <w:lang w:eastAsia="zh-TW"/>
        </w:rPr>
        <w:t>2冊）　300円（3～</w:t>
      </w:r>
      <w:r w:rsidR="00A65A6E" w:rsidRPr="00773465">
        <w:rPr>
          <w:rFonts w:ascii="HGS創英角ｺﾞｼｯｸUB" w:eastAsia="HGS創英角ｺﾞｼｯｸUB" w:hAnsi="Times New Roman" w:hint="eastAsia"/>
          <w:sz w:val="21"/>
          <w:lang w:eastAsia="zh-TW"/>
        </w:rPr>
        <w:t>4</w:t>
      </w:r>
      <w:r w:rsidR="00C0400F" w:rsidRPr="00773465">
        <w:rPr>
          <w:rFonts w:ascii="HGS創英角ｺﾞｼｯｸUB" w:eastAsia="HGS創英角ｺﾞｼｯｸUB" w:hAnsi="Times New Roman" w:hint="eastAsia"/>
          <w:sz w:val="21"/>
          <w:lang w:eastAsia="zh-TW"/>
        </w:rPr>
        <w:t>冊）　500円（5冊以上）</w:t>
      </w:r>
    </w:p>
    <w:p w14:paraId="43F818ED"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sidRPr="00773465">
        <w:rPr>
          <w:rFonts w:ascii="ＭＳ ゴシック" w:eastAsia="ＭＳ ゴシック" w:hAnsi="ＭＳ ゴシック" w:hint="eastAsia"/>
          <w:color w:val="000000"/>
          <w:lang w:eastAsia="zh-TW"/>
        </w:rPr>
        <w:t>第１巻第１号：廃棄物学会設立記念</w:t>
      </w:r>
    </w:p>
    <w:p w14:paraId="1FE104C8"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第２巻第１号：廃棄物、</w:t>
      </w:r>
      <w:r w:rsidRPr="00773465">
        <w:rPr>
          <w:rFonts w:ascii="ＭＳ ゴシック" w:eastAsia="ＭＳ ゴシック" w:hAnsi="ＭＳ ゴシック"/>
          <w:color w:val="000000"/>
        </w:rPr>
        <w:t>21</w:t>
      </w:r>
      <w:r w:rsidRPr="00773465">
        <w:rPr>
          <w:rFonts w:ascii="ＭＳ ゴシック" w:eastAsia="ＭＳ ゴシック" w:hAnsi="ＭＳ ゴシック" w:hint="eastAsia"/>
          <w:color w:val="000000"/>
        </w:rPr>
        <w:t>世紀への展望</w:t>
      </w:r>
    </w:p>
    <w:p w14:paraId="1681277A" w14:textId="77777777" w:rsidR="00045643" w:rsidRPr="00773465"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第２巻第２号：廃棄物問題とリサイクル政策</w:t>
      </w:r>
    </w:p>
    <w:p w14:paraId="73D43D59" w14:textId="77777777" w:rsidR="00045643" w:rsidRPr="00773465"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第２巻第３号：廃棄物の広域処分をめぐって</w:t>
      </w:r>
    </w:p>
    <w:p w14:paraId="30426ADB"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第２巻第４号：排ガス処理</w:t>
      </w:r>
    </w:p>
    <w:p w14:paraId="7F0A2035"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第３巻第１号：地球環境問題と廃棄物処理</w:t>
      </w:r>
    </w:p>
    <w:p w14:paraId="42828A7D"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第３巻第２号：廃棄物問題　－法規制の現状と動向－</w:t>
      </w:r>
    </w:p>
    <w:p w14:paraId="2507B35B"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sidRPr="00773465">
        <w:rPr>
          <w:rFonts w:ascii="ＭＳ ゴシック" w:eastAsia="ＭＳ ゴシック" w:hAnsi="ＭＳ ゴシック" w:hint="eastAsia"/>
          <w:color w:val="000000"/>
          <w:lang w:eastAsia="zh-TW"/>
        </w:rPr>
        <w:t>第３巻第３号：有害廃棄物</w:t>
      </w:r>
    </w:p>
    <w:p w14:paraId="33786AA6"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第３巻第４号：廃棄物の減量化</w:t>
      </w:r>
    </w:p>
    <w:p w14:paraId="2DA02BD0" w14:textId="77777777" w:rsidR="00045643" w:rsidRPr="00773465" w:rsidRDefault="00045643"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第４巻第１号：廃棄物の埋め立てと環境保全</w:t>
      </w:r>
    </w:p>
    <w:p w14:paraId="74BD854E"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sidRPr="00773465">
        <w:rPr>
          <w:rFonts w:ascii="ＭＳ ゴシック" w:eastAsia="ＭＳ ゴシック" w:hAnsi="ＭＳ ゴシック" w:hint="eastAsia"/>
          <w:color w:val="000000"/>
          <w:lang w:eastAsia="zh-TW"/>
        </w:rPr>
        <w:t>第４巻第２号：廃棄物学会第３回研究発表会</w:t>
      </w:r>
    </w:p>
    <w:p w14:paraId="25AFEAC3"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第４巻第３号：経済・インセンティブによる環境管理</w:t>
      </w:r>
    </w:p>
    <w:p w14:paraId="68CE0431"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第４巻第４号：廃棄物と金属回収</w:t>
      </w:r>
    </w:p>
    <w:p w14:paraId="4283C556" w14:textId="77777777" w:rsidR="004F3F81" w:rsidRPr="00773465"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773465">
        <w:rPr>
          <w:rFonts w:ascii="ＭＳ ゴシック" w:eastAsia="ＭＳ ゴシック" w:hAnsi="ＭＳ ゴシック" w:hint="eastAsia"/>
          <w:color w:val="000000"/>
        </w:rPr>
        <w:t>第５巻第１号：飛灰対策の現状と展望</w:t>
      </w:r>
    </w:p>
    <w:p w14:paraId="54363F8B" w14:textId="77777777" w:rsid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第５巻第２号</w:t>
      </w:r>
      <w:r w:rsidRPr="00B1244C">
        <w:rPr>
          <w:rFonts w:ascii="ＭＳ ゴシック" w:eastAsia="ＭＳ ゴシック" w:hAnsi="ＭＳ ゴシック" w:hint="eastAsia"/>
          <w:color w:val="000000"/>
          <w:lang w:eastAsia="zh-TW"/>
        </w:rPr>
        <w:t>：廃棄物学会第4回研究発表会</w:t>
      </w:r>
    </w:p>
    <w:p w14:paraId="4030A664" w14:textId="77777777" w:rsidR="00045643" w:rsidRP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第５巻第３号</w:t>
      </w:r>
      <w:r w:rsidRPr="00B1244C">
        <w:rPr>
          <w:rFonts w:ascii="ＭＳ ゴシック" w:eastAsia="ＭＳ ゴシック" w:hAnsi="ＭＳ ゴシック" w:hint="eastAsia"/>
          <w:color w:val="000000"/>
        </w:rPr>
        <w:t>：</w:t>
      </w:r>
      <w:r>
        <w:rPr>
          <w:rFonts w:ascii="ＭＳ ゴシック" w:eastAsia="ＭＳ ゴシック" w:hAnsi="ＭＳ ゴシック" w:hint="eastAsia"/>
          <w:color w:val="000000"/>
        </w:rPr>
        <w:t>有害廃棄物管理の方向</w:t>
      </w:r>
    </w:p>
    <w:p w14:paraId="256C1D93"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第５巻第４号：廃棄物計画　－研究委員会研究活動（廃棄物計画部会）－</w:t>
      </w:r>
    </w:p>
    <w:p w14:paraId="3FB762AD"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第５巻第５号：汚染修復と環境監査</w:t>
      </w:r>
    </w:p>
    <w:p w14:paraId="79514B41"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第６巻第１号：揮発性有機化合物（</w:t>
      </w:r>
      <w:r>
        <w:rPr>
          <w:rFonts w:ascii="ＭＳ ゴシック" w:eastAsia="ＭＳ ゴシック" w:hAnsi="ＭＳ ゴシック"/>
          <w:color w:val="000000"/>
        </w:rPr>
        <w:t>VOC</w:t>
      </w:r>
      <w:r>
        <w:rPr>
          <w:rFonts w:ascii="ＭＳ ゴシック" w:eastAsia="ＭＳ ゴシック" w:hAnsi="ＭＳ ゴシック" w:hint="eastAsia"/>
          <w:color w:val="000000"/>
        </w:rPr>
        <w:t>）と廃棄物</w:t>
      </w:r>
    </w:p>
    <w:p w14:paraId="3EC0F699"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第６巻第２号：廃棄物学会第５回研究発表会</w:t>
      </w:r>
    </w:p>
    <w:p w14:paraId="0BC11A56"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第６巻第３号：一般廃棄物とエネルギー利用</w:t>
      </w:r>
    </w:p>
    <w:p w14:paraId="0A1C050D"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第６巻第４号：</w:t>
      </w:r>
      <w:proofErr w:type="gramStart"/>
      <w:r>
        <w:rPr>
          <w:rFonts w:ascii="ＭＳ ゴシック" w:eastAsia="ＭＳ ゴシック" w:hAnsi="ＭＳ ゴシック" w:hint="eastAsia"/>
          <w:color w:val="000000"/>
        </w:rPr>
        <w:t>埋立</w:t>
      </w:r>
      <w:proofErr w:type="gramEnd"/>
      <w:r>
        <w:rPr>
          <w:rFonts w:ascii="ＭＳ ゴシック" w:eastAsia="ＭＳ ゴシック" w:hAnsi="ＭＳ ゴシック" w:hint="eastAsia"/>
          <w:color w:val="000000"/>
        </w:rPr>
        <w:t>管理とバイオモニタリング</w:t>
      </w:r>
    </w:p>
    <w:p w14:paraId="6FFA72DA"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第６巻第５号：災害と廃棄物対策</w:t>
      </w:r>
    </w:p>
    <w:p w14:paraId="7614F8B2"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第６巻第６号：容器包装廃棄物制度</w:t>
      </w:r>
    </w:p>
    <w:p w14:paraId="1D95CD43"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第７巻第１号：医療廃棄物をめぐる最近の動向　－研究委員会研究活動（医療廃棄物部会）－</w:t>
      </w:r>
    </w:p>
    <w:p w14:paraId="16F03BEA"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第７巻第２号：廃棄物学会第６回研究発表会</w:t>
      </w:r>
    </w:p>
    <w:p w14:paraId="193738CE"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第７巻第３号：汚染修復対策</w:t>
      </w:r>
    </w:p>
    <w:p w14:paraId="768B0489"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第７巻第４号：</w:t>
      </w:r>
      <w:r>
        <w:rPr>
          <w:rFonts w:ascii="ＭＳ ゴシック" w:eastAsia="ＭＳ ゴシック" w:hAnsi="ＭＳ ゴシック"/>
          <w:color w:val="000000"/>
        </w:rPr>
        <w:t>RDF</w:t>
      </w:r>
      <w:r>
        <w:rPr>
          <w:rFonts w:ascii="ＭＳ ゴシック" w:eastAsia="ＭＳ ゴシック" w:hAnsi="ＭＳ ゴシック" w:hint="eastAsia"/>
          <w:color w:val="000000"/>
        </w:rPr>
        <w:t>（ごみ燃料）</w:t>
      </w:r>
    </w:p>
    <w:p w14:paraId="4E39E378"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 xml:space="preserve">第７巻第６号：循環型社会構築に向けての廃棄物経済の課題と展望 </w:t>
      </w:r>
      <w:r>
        <w:rPr>
          <w:rFonts w:ascii="ＭＳ ゴシック" w:eastAsia="ＭＳ ゴシック" w:hAnsi="ＭＳ ゴシック"/>
          <w:color w:val="000000"/>
        </w:rPr>
        <w:t>-</w:t>
      </w:r>
      <w:r>
        <w:rPr>
          <w:rFonts w:ascii="ＭＳ ゴシック" w:eastAsia="ＭＳ ゴシック" w:hAnsi="ＭＳ ゴシック" w:hint="eastAsia"/>
          <w:color w:val="000000"/>
        </w:rPr>
        <w:t>研究委員会研究活動(経済部会)</w:t>
      </w:r>
      <w:r>
        <w:rPr>
          <w:rFonts w:ascii="ＭＳ ゴシック" w:eastAsia="ＭＳ ゴシック" w:hAnsi="ＭＳ ゴシック"/>
          <w:color w:val="000000"/>
        </w:rPr>
        <w:t>-</w:t>
      </w:r>
    </w:p>
    <w:p w14:paraId="1DD85B6C"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第８巻第１号：廃棄物学会第７回研究発表会</w:t>
      </w:r>
    </w:p>
    <w:p w14:paraId="1037F622"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第８巻第２号：有害化学物質管理と廃棄物</w:t>
      </w:r>
    </w:p>
    <w:p w14:paraId="4DEA3D29" w14:textId="77777777" w:rsid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第８巻第４号</w:t>
      </w:r>
      <w:r w:rsidRPr="00B1244C">
        <w:rPr>
          <w:rFonts w:ascii="ＭＳ ゴシック" w:eastAsia="ＭＳ ゴシック" w:hAnsi="ＭＳ ゴシック" w:hint="eastAsia"/>
          <w:color w:val="000000"/>
        </w:rPr>
        <w:t>：</w:t>
      </w:r>
      <w:r>
        <w:rPr>
          <w:rFonts w:ascii="ＭＳ ゴシック" w:eastAsia="ＭＳ ゴシック" w:hAnsi="ＭＳ ゴシック" w:hint="eastAsia"/>
          <w:color w:val="000000"/>
        </w:rPr>
        <w:t>ダイオキシン問題</w:t>
      </w:r>
    </w:p>
    <w:p w14:paraId="2E391A53" w14:textId="77777777" w:rsid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第８巻第５号</w:t>
      </w:r>
      <w:r w:rsidRPr="006219A6">
        <w:rPr>
          <w:rFonts w:ascii="ＭＳ ゴシック" w:eastAsia="ＭＳ ゴシック" w:hAnsi="ＭＳ ゴシック" w:hint="eastAsia"/>
          <w:color w:val="000000"/>
          <w:lang w:eastAsia="zh-TW"/>
        </w:rPr>
        <w:t>：</w:t>
      </w:r>
      <w:r>
        <w:rPr>
          <w:rFonts w:ascii="ＭＳ ゴシック" w:eastAsia="ＭＳ ゴシック" w:hAnsi="ＭＳ ゴシック" w:hint="eastAsia"/>
          <w:color w:val="000000"/>
          <w:lang w:eastAsia="zh-TW"/>
        </w:rPr>
        <w:t>産業廃棄物</w:t>
      </w:r>
    </w:p>
    <w:p w14:paraId="5FB3A01E"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第８巻第６号</w:t>
      </w:r>
      <w:r w:rsidRPr="006219A6">
        <w:rPr>
          <w:rFonts w:ascii="ＭＳ ゴシック" w:eastAsia="ＭＳ ゴシック" w:hAnsi="ＭＳ ゴシック" w:hint="eastAsia"/>
          <w:color w:val="000000"/>
        </w:rPr>
        <w:t>：</w:t>
      </w:r>
      <w:r>
        <w:rPr>
          <w:rFonts w:ascii="ＭＳ ゴシック" w:eastAsia="ＭＳ ゴシック" w:hAnsi="ＭＳ ゴシック" w:hint="eastAsia"/>
          <w:color w:val="000000"/>
        </w:rPr>
        <w:t>温暖化問題と廃棄物</w:t>
      </w:r>
    </w:p>
    <w:p w14:paraId="0912810F"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 xml:space="preserve">第８巻第７号：埋立地における高塩類問題と技術的対応　</w:t>
      </w:r>
      <w:r>
        <w:rPr>
          <w:rFonts w:ascii="ＭＳ ゴシック" w:eastAsia="ＭＳ ゴシック" w:hAnsi="ＭＳ ゴシック"/>
          <w:color w:val="000000"/>
        </w:rPr>
        <w:t>-</w:t>
      </w:r>
      <w:r>
        <w:rPr>
          <w:rFonts w:ascii="ＭＳ ゴシック" w:eastAsia="ＭＳ ゴシック" w:hAnsi="ＭＳ ゴシック" w:hint="eastAsia"/>
          <w:color w:val="000000"/>
        </w:rPr>
        <w:t>研究委員会研究活動（埋立処理処分部会）</w:t>
      </w:r>
      <w:r>
        <w:rPr>
          <w:rFonts w:ascii="ＭＳ ゴシック" w:eastAsia="ＭＳ ゴシック" w:hAnsi="ＭＳ ゴシック"/>
          <w:color w:val="000000"/>
        </w:rPr>
        <w:t>-</w:t>
      </w:r>
    </w:p>
    <w:p w14:paraId="25EDCDFB"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第９巻第１号：廃棄物学会第８回研究発表会</w:t>
      </w:r>
    </w:p>
    <w:p w14:paraId="62998F38" w14:textId="77777777" w:rsidR="002A3EE2" w:rsidRDefault="002A3EE2" w:rsidP="002A3EE2">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第９巻第３号：残留性有機汚染物質（</w:t>
      </w:r>
      <w:r>
        <w:rPr>
          <w:rFonts w:ascii="ＭＳ ゴシック" w:eastAsia="ＭＳ ゴシック" w:hAnsi="ＭＳ ゴシック"/>
          <w:color w:val="000000"/>
          <w:lang w:eastAsia="zh-TW"/>
        </w:rPr>
        <w:t>POPs</w:t>
      </w:r>
      <w:r>
        <w:rPr>
          <w:rFonts w:ascii="ＭＳ ゴシック" w:eastAsia="ＭＳ ゴシック" w:hAnsi="ＭＳ ゴシック" w:hint="eastAsia"/>
          <w:color w:val="000000"/>
          <w:lang w:eastAsia="zh-TW"/>
        </w:rPr>
        <w:t>）</w:t>
      </w:r>
    </w:p>
    <w:p w14:paraId="35D4847D" w14:textId="77777777" w:rsidR="00E71FA2" w:rsidRDefault="00E71FA2" w:rsidP="00CB6CF0">
      <w:pPr>
        <w:autoSpaceDE w:val="0"/>
        <w:autoSpaceDN w:val="0"/>
        <w:adjustRightInd w:val="0"/>
        <w:spacing w:line="240" w:lineRule="exact"/>
        <w:rPr>
          <w:rFonts w:ascii="HGS創英角ｺﾞｼｯｸUB" w:eastAsia="HGS創英角ｺﾞｼｯｸUB" w:hAnsi="Times New Roman"/>
          <w:color w:val="000000"/>
          <w:sz w:val="21"/>
        </w:rPr>
      </w:pPr>
    </w:p>
    <w:p w14:paraId="13D8F9A5" w14:textId="77777777" w:rsidR="002A3EE2" w:rsidRDefault="002A3EE2" w:rsidP="00CB6CF0">
      <w:pPr>
        <w:autoSpaceDE w:val="0"/>
        <w:autoSpaceDN w:val="0"/>
        <w:adjustRightInd w:val="0"/>
        <w:spacing w:line="240" w:lineRule="exact"/>
        <w:rPr>
          <w:rFonts w:ascii="HGS創英角ｺﾞｼｯｸUB" w:eastAsia="HGS創英角ｺﾞｼｯｸUB" w:hAnsi="Times New Roman"/>
          <w:color w:val="000000"/>
          <w:sz w:val="21"/>
        </w:rPr>
      </w:pPr>
    </w:p>
    <w:p w14:paraId="2F03CC22" w14:textId="56D161EE" w:rsidR="00CB6CF0" w:rsidRPr="00073906" w:rsidRDefault="00CB6CF0" w:rsidP="00CB6CF0">
      <w:pPr>
        <w:autoSpaceDE w:val="0"/>
        <w:autoSpaceDN w:val="0"/>
        <w:adjustRightInd w:val="0"/>
        <w:spacing w:line="240" w:lineRule="exact"/>
        <w:rPr>
          <w:rFonts w:ascii="HGS創英角ｺﾞｼｯｸUB" w:eastAsia="HGS創英角ｺﾞｼｯｸUB" w:hAnsi="Times New Roman"/>
          <w:color w:val="FF0000"/>
          <w:sz w:val="21"/>
        </w:rPr>
      </w:pPr>
      <w:r w:rsidRPr="00F939B2">
        <w:rPr>
          <w:rFonts w:ascii="HGS創英角ｺﾞｼｯｸUB" w:eastAsia="HGS創英角ｺﾞｼｯｸUB" w:hAnsi="Times New Roman" w:hint="eastAsia"/>
          <w:color w:val="000000"/>
          <w:sz w:val="21"/>
        </w:rPr>
        <w:t>【学会誌・論文誌（</w:t>
      </w:r>
      <w:r>
        <w:rPr>
          <w:rFonts w:ascii="HGS創英角ｺﾞｼｯｸUB" w:eastAsia="HGS創英角ｺﾞｼｯｸUB" w:hAnsi="Times New Roman" w:hint="eastAsia"/>
          <w:color w:val="000000"/>
          <w:sz w:val="21"/>
        </w:rPr>
        <w:t>2/</w:t>
      </w:r>
      <w:r w:rsidR="008E5E28">
        <w:rPr>
          <w:rFonts w:ascii="HGS創英角ｺﾞｼｯｸUB" w:eastAsia="HGS創英角ｺﾞｼｯｸUB" w:hAnsi="Times New Roman" w:hint="eastAsia"/>
          <w:color w:val="000000"/>
          <w:sz w:val="21"/>
        </w:rPr>
        <w:t>6</w:t>
      </w:r>
      <w:r w:rsidRPr="00F939B2">
        <w:rPr>
          <w:rFonts w:ascii="HGS創英角ｺﾞｼｯｸUB" w:eastAsia="HGS創英角ｺﾞｼｯｸUB" w:hAnsi="Times New Roman" w:hint="eastAsia"/>
          <w:color w:val="000000"/>
          <w:sz w:val="21"/>
        </w:rPr>
        <w:t>）】</w:t>
      </w:r>
      <w:r w:rsidR="00AE7006" w:rsidRPr="00773465">
        <w:rPr>
          <w:rFonts w:ascii="HGS創英角ｺﾞｼｯｸUB" w:eastAsia="HGS創英角ｺﾞｼｯｸUB" w:hAnsi="Times New Roman" w:hint="eastAsia"/>
          <w:color w:val="FF0000"/>
          <w:sz w:val="21"/>
        </w:rPr>
        <w:t>※第24巻第6号までは</w:t>
      </w:r>
      <w:r w:rsidR="00AE7006" w:rsidRPr="00773465">
        <w:rPr>
          <w:rFonts w:ascii="HGS創英角ｺﾞｼｯｸUB" w:eastAsia="HGS創英角ｺﾞｼｯｸUB" w:hAnsi="Times New Roman" w:hint="eastAsia"/>
          <w:sz w:val="21"/>
        </w:rPr>
        <w:t>学会誌と論文誌は合本になっています。</w:t>
      </w:r>
    </w:p>
    <w:p w14:paraId="04DA4DF6" w14:textId="2777A8F3" w:rsidR="00AE7006" w:rsidRPr="00E71FA2" w:rsidRDefault="00AE7006" w:rsidP="00E71FA2">
      <w:pPr>
        <w:autoSpaceDE w:val="0"/>
        <w:autoSpaceDN w:val="0"/>
        <w:adjustRightInd w:val="0"/>
        <w:spacing w:line="240" w:lineRule="exact"/>
        <w:ind w:left="255"/>
        <w:rPr>
          <w:rFonts w:ascii="HGS創英角ｺﾞｼｯｸUB" w:eastAsia="HGS創英角ｺﾞｼｯｸUB" w:hAnsi="Times New Roman"/>
          <w:color w:val="FF0000"/>
          <w:sz w:val="21"/>
        </w:rPr>
      </w:pPr>
      <w:r w:rsidRPr="00AE7006">
        <w:rPr>
          <w:rFonts w:ascii="HGS創英角ｺﾞｼｯｸUB" w:eastAsia="HGS創英角ｺﾞｼｯｸUB" w:hAnsi="Times New Roman" w:hint="eastAsia"/>
          <w:color w:val="FF0000"/>
          <w:sz w:val="21"/>
        </w:rPr>
        <w:t>定価：</w:t>
      </w:r>
      <w:r w:rsidR="00460C67" w:rsidRPr="00AE7006">
        <w:rPr>
          <w:rFonts w:ascii="HGS創英角ｺﾞｼｯｸUB" w:eastAsia="HGS創英角ｺﾞｼｯｸUB" w:hAnsi="Times New Roman" w:hint="eastAsia"/>
          <w:color w:val="FF0000"/>
          <w:sz w:val="21"/>
        </w:rPr>
        <w:t xml:space="preserve"> </w:t>
      </w:r>
      <w:r w:rsidRPr="00AE7006">
        <w:rPr>
          <w:rFonts w:ascii="HGS創英角ｺﾞｼｯｸUB" w:eastAsia="HGS創英角ｺﾞｼｯｸUB" w:hAnsi="Times New Roman" w:hint="eastAsia"/>
          <w:color w:val="FF0000"/>
          <w:sz w:val="21"/>
        </w:rPr>
        <w:t>3,</w:t>
      </w:r>
      <w:r w:rsidR="00CF0576">
        <w:rPr>
          <w:rFonts w:ascii="HGS創英角ｺﾞｼｯｸUB" w:eastAsia="HGS創英角ｺﾞｼｯｸUB" w:hAnsi="Times New Roman" w:hint="eastAsia"/>
          <w:color w:val="FF0000"/>
          <w:sz w:val="21"/>
        </w:rPr>
        <w:t>30</w:t>
      </w:r>
      <w:r w:rsidRPr="00AE7006">
        <w:rPr>
          <w:rFonts w:ascii="HGS創英角ｺﾞｼｯｸUB" w:eastAsia="HGS創英角ｺﾞｼｯｸUB" w:hAnsi="Times New Roman" w:hint="eastAsia"/>
          <w:color w:val="FF0000"/>
          <w:sz w:val="21"/>
        </w:rPr>
        <w:t>0円</w:t>
      </w:r>
      <w:r w:rsidR="00460C67">
        <w:rPr>
          <w:rFonts w:ascii="HGS創英角ｺﾞｼｯｸUB" w:eastAsia="HGS創英角ｺﾞｼｯｸUB" w:hAnsi="Times New Roman" w:hint="eastAsia"/>
          <w:color w:val="FF0000"/>
          <w:sz w:val="21"/>
        </w:rPr>
        <w:t>(税込み)</w:t>
      </w:r>
      <w:r w:rsidR="00E71FA2">
        <w:rPr>
          <w:rFonts w:ascii="HGS創英角ｺﾞｼｯｸUB" w:eastAsia="HGS創英角ｺﾞｼｯｸUB" w:hAnsi="Times New Roman" w:hint="eastAsia"/>
          <w:color w:val="FF0000"/>
          <w:sz w:val="21"/>
        </w:rPr>
        <w:t xml:space="preserve">　</w:t>
      </w:r>
      <w:r w:rsidRPr="00AA4016">
        <w:rPr>
          <w:rFonts w:ascii="HGS創英角ｺﾞｼｯｸUB" w:eastAsia="HGS創英角ｺﾞｼｯｸUB" w:hAnsi="Times New Roman" w:hint="eastAsia"/>
          <w:sz w:val="21"/>
          <w:lang w:eastAsia="zh-TW"/>
        </w:rPr>
        <w:t>送料</w:t>
      </w:r>
      <w:r w:rsidRPr="00773465">
        <w:rPr>
          <w:rFonts w:ascii="HGS創英角ｺﾞｼｯｸUB" w:eastAsia="HGS創英角ｺﾞｼｯｸUB" w:hAnsi="Times New Roman" w:hint="eastAsia"/>
          <w:sz w:val="21"/>
          <w:lang w:eastAsia="zh-TW"/>
        </w:rPr>
        <w:t>：240円（1</w:t>
      </w:r>
      <w:r w:rsidR="00244B0E">
        <w:rPr>
          <w:rFonts w:ascii="HGS創英角ｺﾞｼｯｸUB" w:eastAsia="HGS創英角ｺﾞｼｯｸUB" w:hAnsi="Times New Roman" w:hint="eastAsia"/>
          <w:sz w:val="21"/>
          <w:lang w:eastAsia="zh-TW"/>
        </w:rPr>
        <w:t>〜</w:t>
      </w:r>
      <w:r w:rsidRPr="00773465">
        <w:rPr>
          <w:rFonts w:ascii="HGS創英角ｺﾞｼｯｸUB" w:eastAsia="HGS創英角ｺﾞｼｯｸUB" w:hAnsi="Times New Roman" w:hint="eastAsia"/>
          <w:sz w:val="21"/>
          <w:lang w:eastAsia="zh-TW"/>
        </w:rPr>
        <w:t>2冊）　300円（3～4冊）　500円（5冊以上</w:t>
      </w:r>
      <w:r>
        <w:rPr>
          <w:rFonts w:ascii="HGS創英角ｺﾞｼｯｸUB" w:eastAsia="HGS創英角ｺﾞｼｯｸUB" w:hAnsi="Times New Roman" w:hint="eastAsia"/>
          <w:sz w:val="21"/>
        </w:rPr>
        <w:t>）</w:t>
      </w:r>
    </w:p>
    <w:p w14:paraId="44EAB3D9"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第９巻第４号：再考、容器包装廃棄物</w:t>
      </w:r>
    </w:p>
    <w:p w14:paraId="7B02625F"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第９巻第５号：バイオアッセイ</w:t>
      </w:r>
    </w:p>
    <w:p w14:paraId="2584CED9" w14:textId="77777777" w:rsidR="004F3F81" w:rsidRDefault="004F3F81" w:rsidP="00411394">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第９巻第６号：廃棄物問題をめぐる法制度の展開</w:t>
      </w:r>
    </w:p>
    <w:p w14:paraId="730029E1" w14:textId="77777777" w:rsidR="00045643" w:rsidRDefault="004F3F81"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第９巻第７号：変革期を迎えた焼却処理</w:t>
      </w:r>
    </w:p>
    <w:p w14:paraId="68538EC7"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第10巻第１号：第９回廃棄物学会研究発表会</w:t>
      </w:r>
    </w:p>
    <w:p w14:paraId="689953D0"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第10巻第２号：埋立処分基準</w:t>
      </w:r>
    </w:p>
    <w:p w14:paraId="5D314580"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第10巻第３号：環境ラベル</w:t>
      </w:r>
    </w:p>
    <w:p w14:paraId="464431C4"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sz w:val="21"/>
          <w:lang w:eastAsia="zh-TW"/>
        </w:rPr>
      </w:pPr>
      <w:r>
        <w:rPr>
          <w:rFonts w:ascii="ＭＳ ゴシック" w:eastAsia="ＭＳ ゴシック" w:hAnsi="ＭＳ ゴシック" w:hint="eastAsia"/>
          <w:color w:val="000000"/>
          <w:lang w:eastAsia="zh-TW"/>
        </w:rPr>
        <w:t>第10巻第４号：内分泌攪乱物質</w:t>
      </w:r>
    </w:p>
    <w:p w14:paraId="4136061E"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第10巻第５号：家電リサイクル</w:t>
      </w:r>
    </w:p>
    <w:p w14:paraId="5095858A" w14:textId="77777777" w:rsidR="00045643" w:rsidRPr="00C34338" w:rsidRDefault="00045643" w:rsidP="00045643">
      <w:pPr>
        <w:numPr>
          <w:ilvl w:val="0"/>
          <w:numId w:val="5"/>
        </w:numPr>
        <w:autoSpaceDE w:val="0"/>
        <w:autoSpaceDN w:val="0"/>
        <w:adjustRightInd w:val="0"/>
        <w:snapToGrid w:val="0"/>
        <w:spacing w:line="240" w:lineRule="exact"/>
        <w:ind w:left="612" w:hanging="357"/>
        <w:rPr>
          <w:rFonts w:ascii="HGS創英角ｺﾞｼｯｸUB" w:eastAsia="HGS創英角ｺﾞｼｯｸUB" w:hAnsi="Times New Roman"/>
          <w:color w:val="000000"/>
          <w:sz w:val="21"/>
        </w:rPr>
      </w:pPr>
      <w:r w:rsidRPr="00C34338">
        <w:rPr>
          <w:rFonts w:ascii="ＭＳ ゴシック" w:eastAsia="ＭＳ ゴシック" w:hAnsi="ＭＳ ゴシック" w:hint="eastAsia"/>
          <w:color w:val="000000"/>
        </w:rPr>
        <w:t>第10巻第６号：廃棄物についての全国での活動　－研究委員会研究活動（消費者市民部会）－</w:t>
      </w:r>
    </w:p>
    <w:p w14:paraId="1330D467"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第11巻第１号：創立10周年記念第10回廃棄物学会研究発表会</w:t>
      </w:r>
    </w:p>
    <w:p w14:paraId="53514204"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第11巻第２号：建設廃棄物リサイクル</w:t>
      </w:r>
    </w:p>
    <w:p w14:paraId="6F5E820B"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6219A6">
        <w:rPr>
          <w:rFonts w:ascii="ＭＳ ゴシック" w:eastAsia="ＭＳ ゴシック" w:hAnsi="ＭＳ ゴシック" w:hint="eastAsia"/>
          <w:color w:val="000000"/>
        </w:rPr>
        <w:t>第11巻第</w:t>
      </w:r>
      <w:r>
        <w:rPr>
          <w:rFonts w:ascii="ＭＳ ゴシック" w:eastAsia="ＭＳ ゴシック" w:hAnsi="ＭＳ ゴシック" w:hint="eastAsia"/>
          <w:color w:val="000000"/>
        </w:rPr>
        <w:t>３</w:t>
      </w:r>
      <w:r w:rsidRPr="006219A6">
        <w:rPr>
          <w:rFonts w:ascii="ＭＳ ゴシック" w:eastAsia="ＭＳ ゴシック" w:hAnsi="ＭＳ ゴシック" w:hint="eastAsia"/>
          <w:color w:val="000000"/>
        </w:rPr>
        <w:t>号：</w:t>
      </w:r>
      <w:r>
        <w:rPr>
          <w:rFonts w:ascii="ＭＳ ゴシック" w:eastAsia="ＭＳ ゴシック" w:hAnsi="ＭＳ ゴシック" w:hint="eastAsia"/>
          <w:color w:val="000000"/>
        </w:rPr>
        <w:t>ダイオキシン類とＰＣＢ</w:t>
      </w:r>
    </w:p>
    <w:p w14:paraId="17AFE419" w14:textId="77777777" w:rsid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第11巻第４号：ＰＲＴＲの活用</w:t>
      </w:r>
    </w:p>
    <w:p w14:paraId="51CE4F8C" w14:textId="77777777" w:rsid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6219A6">
        <w:rPr>
          <w:rFonts w:ascii="ＭＳ ゴシック" w:eastAsia="ＭＳ ゴシック" w:hAnsi="ＭＳ ゴシック" w:hint="eastAsia"/>
          <w:color w:val="000000"/>
        </w:rPr>
        <w:t>第11巻第</w:t>
      </w:r>
      <w:r>
        <w:rPr>
          <w:rFonts w:ascii="ＭＳ ゴシック" w:eastAsia="ＭＳ ゴシック" w:hAnsi="ＭＳ ゴシック" w:hint="eastAsia"/>
          <w:color w:val="000000"/>
        </w:rPr>
        <w:t>５</w:t>
      </w:r>
      <w:r w:rsidRPr="006219A6">
        <w:rPr>
          <w:rFonts w:ascii="ＭＳ ゴシック" w:eastAsia="ＭＳ ゴシック" w:hAnsi="ＭＳ ゴシック" w:hint="eastAsia"/>
          <w:color w:val="000000"/>
        </w:rPr>
        <w:t>号：</w:t>
      </w:r>
      <w:r>
        <w:rPr>
          <w:rFonts w:ascii="ＭＳ ゴシック" w:eastAsia="ＭＳ ゴシック" w:hAnsi="ＭＳ ゴシック" w:hint="eastAsia"/>
          <w:color w:val="000000"/>
        </w:rPr>
        <w:t>有機性廃棄物の再資源化</w:t>
      </w:r>
    </w:p>
    <w:p w14:paraId="72CE9E19" w14:textId="77777777" w:rsid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第11巻第６号：廃棄物管理と試験・検査法　－研究委員会研究活動（廃棄物試験・検査法部会）－</w:t>
      </w:r>
    </w:p>
    <w:p w14:paraId="7B942907" w14:textId="77777777" w:rsid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第12巻第１号</w:t>
      </w:r>
      <w:r w:rsidRPr="004849B7">
        <w:rPr>
          <w:rFonts w:ascii="ＭＳ ゴシック" w:eastAsia="ＭＳ ゴシック" w:hAnsi="ＭＳ ゴシック" w:hint="eastAsia"/>
          <w:color w:val="000000"/>
          <w:lang w:eastAsia="zh-TW"/>
        </w:rPr>
        <w:t>：第</w:t>
      </w:r>
      <w:r>
        <w:rPr>
          <w:rFonts w:ascii="ＭＳ ゴシック" w:eastAsia="ＭＳ ゴシック" w:hAnsi="ＭＳ ゴシック" w:hint="eastAsia"/>
          <w:color w:val="000000"/>
          <w:lang w:eastAsia="zh-TW"/>
        </w:rPr>
        <w:t>11</w:t>
      </w:r>
      <w:r w:rsidRPr="004849B7">
        <w:rPr>
          <w:rFonts w:ascii="ＭＳ ゴシック" w:eastAsia="ＭＳ ゴシック" w:hAnsi="ＭＳ ゴシック" w:hint="eastAsia"/>
          <w:color w:val="000000"/>
          <w:lang w:eastAsia="zh-TW"/>
        </w:rPr>
        <w:t>回廃棄物学会研究発表会</w:t>
      </w:r>
    </w:p>
    <w:p w14:paraId="7DF6ECCC"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第12巻第２号：産業廃棄物問題</w:t>
      </w:r>
    </w:p>
    <w:p w14:paraId="04E746AC"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第12巻第３号：固体系廃棄物と地盤環境</w:t>
      </w:r>
    </w:p>
    <w:p w14:paraId="378EF200" w14:textId="77777777" w:rsid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4849B7">
        <w:rPr>
          <w:rFonts w:ascii="ＭＳ ゴシック" w:eastAsia="ＭＳ ゴシック" w:hAnsi="ＭＳ ゴシック" w:hint="eastAsia"/>
          <w:color w:val="000000"/>
        </w:rPr>
        <w:t>第12巻第</w:t>
      </w:r>
      <w:r>
        <w:rPr>
          <w:rFonts w:ascii="ＭＳ ゴシック" w:eastAsia="ＭＳ ゴシック" w:hAnsi="ＭＳ ゴシック" w:hint="eastAsia"/>
          <w:color w:val="000000"/>
        </w:rPr>
        <w:t>４</w:t>
      </w:r>
      <w:r w:rsidRPr="004849B7">
        <w:rPr>
          <w:rFonts w:ascii="ＭＳ ゴシック" w:eastAsia="ＭＳ ゴシック" w:hAnsi="ＭＳ ゴシック" w:hint="eastAsia"/>
          <w:color w:val="000000"/>
        </w:rPr>
        <w:t>号：</w:t>
      </w:r>
      <w:r>
        <w:rPr>
          <w:rFonts w:ascii="ＭＳ ゴシック" w:eastAsia="ＭＳ ゴシック" w:hAnsi="ＭＳ ゴシック" w:hint="eastAsia"/>
          <w:color w:val="000000"/>
        </w:rPr>
        <w:t>グリーン購入・エコマネー</w:t>
      </w:r>
    </w:p>
    <w:p w14:paraId="01E6C8B7" w14:textId="77777777" w:rsid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4849B7">
        <w:rPr>
          <w:rFonts w:ascii="ＭＳ ゴシック" w:eastAsia="ＭＳ ゴシック" w:hAnsi="ＭＳ ゴシック" w:hint="eastAsia"/>
          <w:color w:val="000000"/>
        </w:rPr>
        <w:t>第12巻第</w:t>
      </w:r>
      <w:r>
        <w:rPr>
          <w:rFonts w:ascii="ＭＳ ゴシック" w:eastAsia="ＭＳ ゴシック" w:hAnsi="ＭＳ ゴシック" w:hint="eastAsia"/>
          <w:color w:val="000000"/>
        </w:rPr>
        <w:t>５</w:t>
      </w:r>
      <w:r w:rsidRPr="004849B7">
        <w:rPr>
          <w:rFonts w:ascii="ＭＳ ゴシック" w:eastAsia="ＭＳ ゴシック" w:hAnsi="ＭＳ ゴシック" w:hint="eastAsia"/>
          <w:color w:val="000000"/>
        </w:rPr>
        <w:t>号：</w:t>
      </w:r>
      <w:r>
        <w:rPr>
          <w:rFonts w:ascii="ＭＳ ゴシック" w:eastAsia="ＭＳ ゴシック" w:hAnsi="ＭＳ ゴシック" w:hint="eastAsia"/>
          <w:color w:val="000000"/>
        </w:rPr>
        <w:t>リサイクル法制度</w:t>
      </w:r>
    </w:p>
    <w:p w14:paraId="0DAEB860"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第12巻第６号：POPs条約と今後の展望</w:t>
      </w:r>
    </w:p>
    <w:p w14:paraId="02E3EE95"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第13巻第１号：第12回廃棄物学会研究発表会</w:t>
      </w:r>
    </w:p>
    <w:p w14:paraId="7D447AFB"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第13巻第２号：一般廃棄物中のプラスチックの化学リサイクル</w:t>
      </w:r>
    </w:p>
    <w:p w14:paraId="472ED982"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第13巻第３号：合意形成</w:t>
      </w:r>
    </w:p>
    <w:p w14:paraId="6B5B3767"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第13巻第４号：使用済自動車</w:t>
      </w:r>
    </w:p>
    <w:p w14:paraId="256948D4"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第13巻第５号：残留性化学物質</w:t>
      </w:r>
    </w:p>
    <w:p w14:paraId="531BC1C2"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第13巻第６号：廃棄物計画論へのアプローチ　－廃棄物計画部会活動報告－</w:t>
      </w:r>
    </w:p>
    <w:p w14:paraId="6AE51A06" w14:textId="77777777" w:rsidR="00045643" w:rsidRDefault="00045643" w:rsidP="00045643">
      <w:pPr>
        <w:numPr>
          <w:ilvl w:val="0"/>
          <w:numId w:val="5"/>
        </w:numPr>
        <w:autoSpaceDE w:val="0"/>
        <w:autoSpaceDN w:val="0"/>
        <w:adjustRightInd w:val="0"/>
        <w:snapToGrid w:val="0"/>
        <w:spacing w:line="250" w:lineRule="exact"/>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第14巻第１号</w:t>
      </w:r>
      <w:r w:rsidRPr="004849B7">
        <w:rPr>
          <w:rFonts w:ascii="ＭＳ ゴシック" w:eastAsia="ＭＳ ゴシック" w:hAnsi="ＭＳ ゴシック" w:hint="eastAsia"/>
          <w:color w:val="000000"/>
          <w:lang w:eastAsia="zh-TW"/>
        </w:rPr>
        <w:t>：第</w:t>
      </w:r>
      <w:r>
        <w:rPr>
          <w:rFonts w:ascii="ＭＳ ゴシック" w:eastAsia="ＭＳ ゴシック" w:hAnsi="ＭＳ ゴシック" w:hint="eastAsia"/>
          <w:color w:val="000000"/>
          <w:lang w:eastAsia="zh-TW"/>
        </w:rPr>
        <w:t>13</w:t>
      </w:r>
      <w:r w:rsidRPr="004849B7">
        <w:rPr>
          <w:rFonts w:ascii="ＭＳ ゴシック" w:eastAsia="ＭＳ ゴシック" w:hAnsi="ＭＳ ゴシック" w:hint="eastAsia"/>
          <w:color w:val="000000"/>
          <w:lang w:eastAsia="zh-TW"/>
        </w:rPr>
        <w:t>回廃棄物学会研究発表会</w:t>
      </w:r>
    </w:p>
    <w:p w14:paraId="72243D41" w14:textId="77777777" w:rsidR="004F3F81"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4849B7">
        <w:rPr>
          <w:rFonts w:ascii="ＭＳ ゴシック" w:eastAsia="ＭＳ ゴシック" w:hAnsi="ＭＳ ゴシック" w:hint="eastAsia"/>
          <w:color w:val="000000"/>
        </w:rPr>
        <w:t>第14巻第</w:t>
      </w:r>
      <w:r>
        <w:rPr>
          <w:rFonts w:ascii="ＭＳ ゴシック" w:eastAsia="ＭＳ ゴシック" w:hAnsi="ＭＳ ゴシック" w:hint="eastAsia"/>
          <w:color w:val="000000"/>
        </w:rPr>
        <w:t>２</w:t>
      </w:r>
      <w:r w:rsidRPr="004849B7">
        <w:rPr>
          <w:rFonts w:ascii="ＭＳ ゴシック" w:eastAsia="ＭＳ ゴシック" w:hAnsi="ＭＳ ゴシック" w:hint="eastAsia"/>
          <w:color w:val="000000"/>
        </w:rPr>
        <w:t>号：</w:t>
      </w:r>
      <w:r>
        <w:rPr>
          <w:rFonts w:ascii="ＭＳ ゴシック" w:eastAsia="ＭＳ ゴシック" w:hAnsi="ＭＳ ゴシック" w:hint="eastAsia"/>
          <w:color w:val="000000"/>
        </w:rPr>
        <w:t>土壌汚染対策</w:t>
      </w:r>
    </w:p>
    <w:p w14:paraId="734EE829"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4849B7">
        <w:rPr>
          <w:rFonts w:ascii="ＭＳ ゴシック" w:eastAsia="ＭＳ ゴシック" w:hAnsi="ＭＳ ゴシック" w:hint="eastAsia"/>
          <w:color w:val="000000"/>
        </w:rPr>
        <w:t>第14巻第</w:t>
      </w:r>
      <w:r>
        <w:rPr>
          <w:rFonts w:ascii="ＭＳ ゴシック" w:eastAsia="ＭＳ ゴシック" w:hAnsi="ＭＳ ゴシック" w:hint="eastAsia"/>
          <w:color w:val="000000"/>
        </w:rPr>
        <w:t>３</w:t>
      </w:r>
      <w:r w:rsidRPr="004849B7">
        <w:rPr>
          <w:rFonts w:ascii="ＭＳ ゴシック" w:eastAsia="ＭＳ ゴシック" w:hAnsi="ＭＳ ゴシック" w:hint="eastAsia"/>
          <w:color w:val="000000"/>
        </w:rPr>
        <w:t>号：</w:t>
      </w:r>
      <w:r>
        <w:rPr>
          <w:rFonts w:ascii="ＭＳ ゴシック" w:eastAsia="ＭＳ ゴシック" w:hAnsi="ＭＳ ゴシック" w:hint="eastAsia"/>
          <w:color w:val="000000"/>
        </w:rPr>
        <w:t>ＰＣリサイクル</w:t>
      </w:r>
    </w:p>
    <w:p w14:paraId="352D6F58" w14:textId="77777777" w:rsidR="00AE7006" w:rsidRDefault="00AE7006" w:rsidP="00AE7006">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第14巻第４号：産業廃棄物税</w:t>
      </w:r>
    </w:p>
    <w:p w14:paraId="2B1565F3" w14:textId="77777777" w:rsidR="000A7730" w:rsidRDefault="000A7730" w:rsidP="000A773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第14巻第５号：循環型社会形成推進基本計画</w:t>
      </w:r>
    </w:p>
    <w:p w14:paraId="6EF4F317" w14:textId="77777777" w:rsidR="008602C6" w:rsidRPr="008602C6" w:rsidRDefault="000A7730" w:rsidP="008602C6">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第14巻第６号：</w:t>
      </w:r>
      <w:r w:rsidRPr="000A7730">
        <w:rPr>
          <w:rFonts w:ascii="ＭＳ ゴシック" w:eastAsia="ＭＳ ゴシック" w:hAnsi="ＭＳ ゴシック" w:hint="eastAsia"/>
          <w:color w:val="000000"/>
          <w:sz w:val="18"/>
          <w:szCs w:val="18"/>
        </w:rPr>
        <w:t>理想のリサイクルシステム・技術のあり方を考える－リサイクルシステム・技術研究部会活動報告</w:t>
      </w:r>
    </w:p>
    <w:p w14:paraId="461EB510" w14:textId="77777777" w:rsidR="009126DB" w:rsidRPr="008602C6" w:rsidRDefault="000A7730" w:rsidP="008602C6">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lang w:eastAsia="zh-TW"/>
        </w:rPr>
        <w:t>第15巻第１号：第14回廃棄物学会研究発表会</w:t>
      </w:r>
    </w:p>
    <w:p w14:paraId="767D3E6A" w14:textId="0A0559E6" w:rsidR="00E71FA2" w:rsidRPr="00E71FA2" w:rsidRDefault="00E71FA2" w:rsidP="00E71FA2">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第15巻第２号</w:t>
      </w:r>
      <w:r w:rsidRPr="009E4F86">
        <w:rPr>
          <w:rFonts w:ascii="ＭＳ ゴシック" w:eastAsia="ＭＳ ゴシック" w:hAnsi="ＭＳ ゴシック" w:hint="eastAsia"/>
          <w:color w:val="000000"/>
        </w:rPr>
        <w:t>：</w:t>
      </w:r>
      <w:r>
        <w:rPr>
          <w:rFonts w:ascii="ＭＳ ゴシック" w:eastAsia="ＭＳ ゴシック" w:hAnsi="ＭＳ ゴシック" w:hint="eastAsia"/>
          <w:color w:val="000000"/>
        </w:rPr>
        <w:t>廃棄物系バイオマスの利用</w:t>
      </w:r>
    </w:p>
    <w:p w14:paraId="17A455E4" w14:textId="1F3329BC" w:rsidR="002A3EE2" w:rsidRPr="002A3EE2" w:rsidRDefault="002A3EE2" w:rsidP="002A3EE2">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sz w:val="18"/>
          <w:szCs w:val="18"/>
        </w:rPr>
      </w:pPr>
      <w:r w:rsidRPr="000A7730">
        <w:rPr>
          <w:rFonts w:ascii="ＭＳ ゴシック" w:eastAsia="ＭＳ ゴシック" w:hAnsi="ＭＳ ゴシック" w:hint="eastAsia"/>
          <w:color w:val="000000"/>
        </w:rPr>
        <w:t>第15巻第３号：エコデザイン</w:t>
      </w:r>
    </w:p>
    <w:p w14:paraId="2314FC75" w14:textId="25AA2CC7" w:rsidR="000A7730" w:rsidRPr="00073906" w:rsidRDefault="000A7730" w:rsidP="000A7730">
      <w:pPr>
        <w:autoSpaceDE w:val="0"/>
        <w:autoSpaceDN w:val="0"/>
        <w:adjustRightInd w:val="0"/>
        <w:spacing w:line="240" w:lineRule="exact"/>
        <w:rPr>
          <w:rFonts w:ascii="HGS創英角ｺﾞｼｯｸUB" w:eastAsia="HGS創英角ｺﾞｼｯｸUB" w:hAnsi="Times New Roman"/>
          <w:color w:val="FF0000"/>
          <w:sz w:val="21"/>
        </w:rPr>
      </w:pPr>
      <w:r w:rsidRPr="00F939B2">
        <w:rPr>
          <w:rFonts w:ascii="HGS創英角ｺﾞｼｯｸUB" w:eastAsia="HGS創英角ｺﾞｼｯｸUB" w:hAnsi="Times New Roman" w:hint="eastAsia"/>
          <w:color w:val="000000"/>
          <w:sz w:val="21"/>
        </w:rPr>
        <w:lastRenderedPageBreak/>
        <w:t>【学会誌・論文誌（</w:t>
      </w:r>
      <w:r>
        <w:rPr>
          <w:rFonts w:ascii="HGS創英角ｺﾞｼｯｸUB" w:eastAsia="HGS創英角ｺﾞｼｯｸUB" w:hAnsi="Times New Roman" w:hint="eastAsia"/>
          <w:color w:val="000000"/>
          <w:sz w:val="21"/>
        </w:rPr>
        <w:t>3/</w:t>
      </w:r>
      <w:r w:rsidR="008E5E28">
        <w:rPr>
          <w:rFonts w:ascii="HGS創英角ｺﾞｼｯｸUB" w:eastAsia="HGS創英角ｺﾞｼｯｸUB" w:hAnsi="Times New Roman" w:hint="eastAsia"/>
          <w:color w:val="000000"/>
          <w:sz w:val="21"/>
        </w:rPr>
        <w:t>6</w:t>
      </w:r>
      <w:r w:rsidRPr="00F939B2">
        <w:rPr>
          <w:rFonts w:ascii="HGS創英角ｺﾞｼｯｸUB" w:eastAsia="HGS創英角ｺﾞｼｯｸUB" w:hAnsi="Times New Roman" w:hint="eastAsia"/>
          <w:color w:val="000000"/>
          <w:sz w:val="21"/>
        </w:rPr>
        <w:t>）】</w:t>
      </w:r>
      <w:r w:rsidRPr="00773465">
        <w:rPr>
          <w:rFonts w:ascii="HGS創英角ｺﾞｼｯｸUB" w:eastAsia="HGS創英角ｺﾞｼｯｸUB" w:hAnsi="Times New Roman" w:hint="eastAsia"/>
          <w:color w:val="FF0000"/>
          <w:sz w:val="21"/>
        </w:rPr>
        <w:t>※第24巻第6号までは</w:t>
      </w:r>
      <w:r w:rsidRPr="00773465">
        <w:rPr>
          <w:rFonts w:ascii="HGS創英角ｺﾞｼｯｸUB" w:eastAsia="HGS創英角ｺﾞｼｯｸUB" w:hAnsi="Times New Roman" w:hint="eastAsia"/>
          <w:sz w:val="21"/>
        </w:rPr>
        <w:t>学会誌と論文誌は合本になっています。</w:t>
      </w:r>
    </w:p>
    <w:p w14:paraId="7725DF94" w14:textId="77777777" w:rsidR="000A7730" w:rsidRDefault="000A7730" w:rsidP="000A7730">
      <w:pPr>
        <w:autoSpaceDE w:val="0"/>
        <w:autoSpaceDN w:val="0"/>
        <w:adjustRightInd w:val="0"/>
        <w:spacing w:line="240" w:lineRule="exact"/>
        <w:ind w:left="255"/>
        <w:rPr>
          <w:rFonts w:ascii="HGS創英角ｺﾞｼｯｸUB" w:eastAsia="HGS創英角ｺﾞｼｯｸUB" w:hAnsi="Times New Roman"/>
          <w:color w:val="FF0000"/>
          <w:sz w:val="21"/>
        </w:rPr>
      </w:pPr>
      <w:r w:rsidRPr="00AE7006">
        <w:rPr>
          <w:rFonts w:ascii="HGS創英角ｺﾞｼｯｸUB" w:eastAsia="HGS創英角ｺﾞｼｯｸUB" w:hAnsi="Times New Roman" w:hint="eastAsia"/>
          <w:color w:val="FF0000"/>
          <w:sz w:val="21"/>
        </w:rPr>
        <w:t>定価：</w:t>
      </w:r>
      <w:r w:rsidR="00460C67" w:rsidRPr="00AE7006">
        <w:rPr>
          <w:rFonts w:ascii="HGS創英角ｺﾞｼｯｸUB" w:eastAsia="HGS創英角ｺﾞｼｯｸUB" w:hAnsi="Times New Roman" w:hint="eastAsia"/>
          <w:color w:val="FF0000"/>
          <w:sz w:val="21"/>
        </w:rPr>
        <w:t xml:space="preserve"> </w:t>
      </w:r>
      <w:r w:rsidRPr="00AE7006">
        <w:rPr>
          <w:rFonts w:ascii="HGS創英角ｺﾞｼｯｸUB" w:eastAsia="HGS創英角ｺﾞｼｯｸUB" w:hAnsi="Times New Roman" w:hint="eastAsia"/>
          <w:color w:val="FF0000"/>
          <w:sz w:val="21"/>
        </w:rPr>
        <w:t>3,</w:t>
      </w:r>
      <w:r w:rsidR="00CF0576">
        <w:rPr>
          <w:rFonts w:ascii="HGS創英角ｺﾞｼｯｸUB" w:eastAsia="HGS創英角ｺﾞｼｯｸUB" w:hAnsi="Times New Roman" w:hint="eastAsia"/>
          <w:color w:val="FF0000"/>
          <w:sz w:val="21"/>
        </w:rPr>
        <w:t>30</w:t>
      </w:r>
      <w:r w:rsidRPr="00AE7006">
        <w:rPr>
          <w:rFonts w:ascii="HGS創英角ｺﾞｼｯｸUB" w:eastAsia="HGS創英角ｺﾞｼｯｸUB" w:hAnsi="Times New Roman" w:hint="eastAsia"/>
          <w:color w:val="FF0000"/>
          <w:sz w:val="21"/>
        </w:rPr>
        <w:t>0円</w:t>
      </w:r>
      <w:r w:rsidR="00460C67">
        <w:rPr>
          <w:rFonts w:ascii="HGS創英角ｺﾞｼｯｸUB" w:eastAsia="HGS創英角ｺﾞｼｯｸUB" w:hAnsi="Times New Roman" w:hint="eastAsia"/>
          <w:color w:val="FF0000"/>
          <w:sz w:val="21"/>
        </w:rPr>
        <w:t>(税込み)</w:t>
      </w:r>
    </w:p>
    <w:p w14:paraId="02FF311F" w14:textId="77777777" w:rsidR="000A7730" w:rsidRPr="00AA4016" w:rsidRDefault="000A7730" w:rsidP="000A7730">
      <w:pPr>
        <w:autoSpaceDE w:val="0"/>
        <w:autoSpaceDN w:val="0"/>
        <w:adjustRightInd w:val="0"/>
        <w:spacing w:line="240" w:lineRule="exact"/>
        <w:ind w:left="255"/>
        <w:rPr>
          <w:rFonts w:ascii="HGS創英角ｺﾞｼｯｸUB" w:eastAsia="HGS創英角ｺﾞｼｯｸUB" w:hAnsi="Times New Roman"/>
          <w:sz w:val="21"/>
        </w:rPr>
      </w:pPr>
      <w:r w:rsidRPr="00AA4016">
        <w:rPr>
          <w:rFonts w:ascii="HGS創英角ｺﾞｼｯｸUB" w:eastAsia="HGS創英角ｺﾞｼｯｸUB" w:hAnsi="Times New Roman" w:hint="eastAsia"/>
          <w:sz w:val="21"/>
          <w:lang w:eastAsia="zh-TW"/>
        </w:rPr>
        <w:t>送料</w:t>
      </w:r>
      <w:r w:rsidRPr="00773465">
        <w:rPr>
          <w:rFonts w:ascii="HGS創英角ｺﾞｼｯｸUB" w:eastAsia="HGS創英角ｺﾞｼｯｸUB" w:hAnsi="Times New Roman" w:hint="eastAsia"/>
          <w:sz w:val="21"/>
          <w:lang w:eastAsia="zh-TW"/>
        </w:rPr>
        <w:t>：240円（1</w:t>
      </w:r>
      <w:r w:rsidR="00244B0E">
        <w:rPr>
          <w:rFonts w:ascii="HGS創英角ｺﾞｼｯｸUB" w:eastAsia="HGS創英角ｺﾞｼｯｸUB" w:hAnsi="Times New Roman" w:hint="eastAsia"/>
          <w:sz w:val="21"/>
          <w:lang w:eastAsia="zh-TW"/>
        </w:rPr>
        <w:t>〜</w:t>
      </w:r>
      <w:r w:rsidRPr="00773465">
        <w:rPr>
          <w:rFonts w:ascii="HGS創英角ｺﾞｼｯｸUB" w:eastAsia="HGS創英角ｺﾞｼｯｸUB" w:hAnsi="Times New Roman" w:hint="eastAsia"/>
          <w:sz w:val="21"/>
          <w:lang w:eastAsia="zh-TW"/>
        </w:rPr>
        <w:t>2冊）　300円（3～4冊）　500円（5冊以上</w:t>
      </w:r>
      <w:r>
        <w:rPr>
          <w:rFonts w:ascii="HGS創英角ｺﾞｼｯｸUB" w:eastAsia="HGS創英角ｺﾞｼｯｸUB" w:hAnsi="Times New Roman" w:hint="eastAsia"/>
          <w:sz w:val="21"/>
        </w:rPr>
        <w:t>）</w:t>
      </w:r>
    </w:p>
    <w:p w14:paraId="34B211BE" w14:textId="77777777" w:rsidR="00C25388" w:rsidRDefault="00C25388" w:rsidP="003B760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第15巻第４号：無機系廃棄物のリサイクルと資源回収</w:t>
      </w:r>
    </w:p>
    <w:p w14:paraId="2E5F8868" w14:textId="77777777" w:rsidR="0026646E" w:rsidRPr="0026646E" w:rsidRDefault="0026646E" w:rsidP="003B7600">
      <w:pPr>
        <w:numPr>
          <w:ilvl w:val="0"/>
          <w:numId w:val="5"/>
        </w:numPr>
        <w:autoSpaceDE w:val="0"/>
        <w:autoSpaceDN w:val="0"/>
        <w:adjustRightInd w:val="0"/>
        <w:snapToGrid w:val="0"/>
        <w:spacing w:line="250" w:lineRule="exact"/>
        <w:ind w:left="612" w:hanging="357"/>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第15巻第５号：</w:t>
      </w:r>
      <w:r w:rsidR="00AC1E81">
        <w:rPr>
          <w:rFonts w:ascii="ＭＳ ゴシック" w:eastAsia="ＭＳ ゴシック" w:hAnsi="ＭＳ ゴシック" w:hint="eastAsia"/>
          <w:color w:val="000000"/>
        </w:rPr>
        <w:t>遺伝子レベルのバイオアッセイ</w:t>
      </w:r>
    </w:p>
    <w:p w14:paraId="2200C437" w14:textId="77777777" w:rsidR="000F6783" w:rsidRPr="0026646E" w:rsidRDefault="000F6783" w:rsidP="003B7600">
      <w:pPr>
        <w:numPr>
          <w:ilvl w:val="0"/>
          <w:numId w:val="5"/>
        </w:numPr>
        <w:autoSpaceDE w:val="0"/>
        <w:autoSpaceDN w:val="0"/>
        <w:adjustRightInd w:val="0"/>
        <w:snapToGrid w:val="0"/>
        <w:spacing w:line="250" w:lineRule="exact"/>
        <w:ind w:left="612" w:hanging="357"/>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第15巻第６号：</w:t>
      </w:r>
      <w:r w:rsidR="00C46C3F" w:rsidRPr="000A7730">
        <w:rPr>
          <w:rFonts w:ascii="ＭＳ ゴシック" w:eastAsia="ＭＳ ゴシック" w:hAnsi="ＭＳ ゴシック" w:hint="eastAsia"/>
          <w:color w:val="000000"/>
          <w:sz w:val="18"/>
          <w:szCs w:val="18"/>
        </w:rPr>
        <w:t>容器リサイクルのコストと容器包装リサイクル法－社会・経済部会、消費者市民研究部会の共同特集－</w:t>
      </w:r>
    </w:p>
    <w:p w14:paraId="127441EF" w14:textId="77777777" w:rsidR="00FB7B11" w:rsidRDefault="00FB7B11" w:rsidP="003B760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第16巻第１号：第15回廃棄物学会研究発表会</w:t>
      </w:r>
    </w:p>
    <w:p w14:paraId="11121A09" w14:textId="77777777" w:rsidR="009401C9" w:rsidRDefault="009401C9" w:rsidP="003B760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第16巻第２号：海洋投入と汚染底質土</w:t>
      </w:r>
    </w:p>
    <w:p w14:paraId="7E7D8530" w14:textId="77777777" w:rsidR="006A146D" w:rsidRDefault="006A146D" w:rsidP="003B760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第16巻第３号：</w:t>
      </w:r>
      <w:r w:rsidR="007B117F">
        <w:rPr>
          <w:rFonts w:ascii="ＭＳ ゴシック" w:eastAsia="ＭＳ ゴシック" w:hAnsi="ＭＳ ゴシック" w:hint="eastAsia"/>
          <w:color w:val="000000"/>
        </w:rPr>
        <w:t>埋立地再生にむけた技術開発・調査研究の現状</w:t>
      </w:r>
    </w:p>
    <w:p w14:paraId="306B6BF0" w14:textId="77777777" w:rsidR="00045643" w:rsidRDefault="008252D4"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第16巻第４号：水銀と環境</w:t>
      </w:r>
    </w:p>
    <w:p w14:paraId="2418A670"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第16巻第５号：廃プラスチックのリサイクル</w:t>
      </w:r>
    </w:p>
    <w:p w14:paraId="60B5DEC4"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第16巻第６号：再考!!Waste Management　三位一体改革を機に廃棄物行政を考える－行政研究部会</w:t>
      </w:r>
    </w:p>
    <w:p w14:paraId="3C2FFB5E"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第17巻第１号：第16回廃棄物学会研究発表会</w:t>
      </w:r>
    </w:p>
    <w:p w14:paraId="17CB09C9"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第17巻第２号：３Ｒイニシャティブとアジアの資源循環</w:t>
      </w:r>
    </w:p>
    <w:p w14:paraId="6343262E"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第17巻第３号：循環型社会形成とサービサイジング・エコビジネス</w:t>
      </w:r>
    </w:p>
    <w:p w14:paraId="221C9B76"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第17巻第４号：容器包装リサイクル法の見直し</w:t>
      </w:r>
    </w:p>
    <w:p w14:paraId="3E84D529"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第17巻第５号：アスベスト廃棄物対策</w:t>
      </w:r>
    </w:p>
    <w:p w14:paraId="08F250D4"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第17巻第６号：いま歴史と文化を考える　－ごみ文化研究部会特集</w:t>
      </w:r>
    </w:p>
    <w:p w14:paraId="53137AB4"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第18巻第１号：第17回廃棄物学会研究発表会</w:t>
      </w:r>
    </w:p>
    <w:p w14:paraId="2D57333E"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第18巻第２号：廃棄物の不法投棄対策と環境再生</w:t>
      </w:r>
    </w:p>
    <w:p w14:paraId="0555A1ED"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第18巻第３号：バイオマスとエネルギー</w:t>
      </w:r>
    </w:p>
    <w:p w14:paraId="4131B0C1" w14:textId="77777777" w:rsidR="00045643" w:rsidRDefault="00045643" w:rsidP="00045643">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第18巻第４号：廃棄物・環境と会計</w:t>
      </w:r>
    </w:p>
    <w:p w14:paraId="2A56A3AC" w14:textId="77777777" w:rsidR="00CB6CF0" w:rsidRDefault="00CB6CF0" w:rsidP="00CB6CF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第18巻第５号：廃棄物処理施設の「安全・安心」</w:t>
      </w:r>
    </w:p>
    <w:p w14:paraId="58D1C2DE" w14:textId="77777777" w:rsidR="00CB6CF0" w:rsidRDefault="00CB6CF0" w:rsidP="00CB6CF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第18巻第６号：多様なニーズに応える試験・検査法への新展開</w:t>
      </w:r>
    </w:p>
    <w:p w14:paraId="022DA022" w14:textId="77777777" w:rsidR="00CB6CF0" w:rsidRDefault="00CB6CF0" w:rsidP="00CB6CF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第19巻第１号：特集18回廃棄物学会研究発表会</w:t>
      </w:r>
    </w:p>
    <w:p w14:paraId="2B64F7E4" w14:textId="77777777" w:rsidR="00CB6CF0" w:rsidRDefault="00CB6CF0" w:rsidP="00CB6CF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第19巻第２号：特集　廃棄物処理施設の長期包括運転管理</w:t>
      </w:r>
    </w:p>
    <w:p w14:paraId="5B86C0DE" w14:textId="77777777" w:rsidR="00CB6CF0" w:rsidRDefault="00CB6CF0" w:rsidP="00CB6CF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第19巻第３号：建設汚泥</w:t>
      </w:r>
    </w:p>
    <w:p w14:paraId="5BA1E9BA" w14:textId="77777777" w:rsidR="00CB6CF0" w:rsidRDefault="00CB6CF0" w:rsidP="00CB6CF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第19巻第４号：食品廃棄物</w:t>
      </w:r>
    </w:p>
    <w:p w14:paraId="6D905FAE" w14:textId="77777777" w:rsidR="00CB6CF0" w:rsidRDefault="00CB6CF0" w:rsidP="00CB6CF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第19巻第５号：レジ袋ごみの発生抑制</w:t>
      </w:r>
    </w:p>
    <w:p w14:paraId="56B3919E" w14:textId="77777777" w:rsidR="000A7730" w:rsidRDefault="000A7730" w:rsidP="000A773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sidRPr="00603930">
        <w:rPr>
          <w:rFonts w:ascii="ＭＳ ゴシック" w:eastAsia="ＭＳ ゴシック" w:hAnsi="ＭＳ ゴシック" w:hint="eastAsia"/>
          <w:color w:val="000000"/>
        </w:rPr>
        <w:t>第19巻第６号：バイオマス系廃棄物の総合利用技術－バイオマス系廃棄物研究部会特集</w:t>
      </w:r>
    </w:p>
    <w:p w14:paraId="41E63A88" w14:textId="77777777" w:rsidR="000A7730" w:rsidRDefault="000A7730" w:rsidP="000A773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第20巻第１号：第19回廃棄物学会研究発表会</w:t>
      </w:r>
    </w:p>
    <w:p w14:paraId="38604EF8" w14:textId="77777777" w:rsidR="000A7730" w:rsidRDefault="000A7730" w:rsidP="00CB6CF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第20巻第２号：廃棄物からのレアメタル回収</w:t>
      </w:r>
    </w:p>
    <w:p w14:paraId="61C25895" w14:textId="77777777" w:rsidR="000A7730" w:rsidRDefault="000A7730" w:rsidP="000A773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第20巻第３号：住環境とごみ－持続可能な住まい－</w:t>
      </w:r>
    </w:p>
    <w:p w14:paraId="77CD39D2" w14:textId="77777777" w:rsidR="000A7730" w:rsidRDefault="000A7730" w:rsidP="00CB6CF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lang w:eastAsia="zh-TW"/>
        </w:rPr>
        <w:t>第20巻第４号：廃棄物関連ＣＤＭ事業</w:t>
      </w:r>
    </w:p>
    <w:p w14:paraId="17302A7F" w14:textId="77777777" w:rsidR="000A7730" w:rsidRDefault="000A7730" w:rsidP="000A773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第20巻第５号：マテリアルフロー・アカウンティング</w:t>
      </w:r>
    </w:p>
    <w:p w14:paraId="2DDB11B2" w14:textId="77777777" w:rsidR="000A7730" w:rsidRDefault="000A7730" w:rsidP="000A7730">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第20巻第６号：</w:t>
      </w:r>
      <w:r w:rsidRPr="002A1AB4">
        <w:rPr>
          <w:rFonts w:ascii="ＭＳ ゴシック" w:eastAsia="ＭＳ ゴシック" w:hAnsi="ＭＳ ゴシック" w:hint="eastAsia"/>
          <w:color w:val="000000"/>
        </w:rPr>
        <w:t>持続可能な廃棄物最終処分場のあり方―</w:t>
      </w:r>
      <w:proofErr w:type="gramStart"/>
      <w:r w:rsidRPr="002A1AB4">
        <w:rPr>
          <w:rFonts w:ascii="ＭＳ ゴシック" w:eastAsia="ＭＳ ゴシック" w:hAnsi="ＭＳ ゴシック" w:hint="eastAsia"/>
          <w:color w:val="000000"/>
        </w:rPr>
        <w:t>埋立</w:t>
      </w:r>
      <w:proofErr w:type="gramEnd"/>
      <w:r w:rsidRPr="002A1AB4">
        <w:rPr>
          <w:rFonts w:ascii="ＭＳ ゴシック" w:eastAsia="ＭＳ ゴシック" w:hAnsi="ＭＳ ゴシック" w:hint="eastAsia"/>
          <w:color w:val="000000"/>
        </w:rPr>
        <w:t>研究部会特集―</w:t>
      </w:r>
    </w:p>
    <w:p w14:paraId="48429F0C" w14:textId="77777777" w:rsidR="000A7730" w:rsidRDefault="000A7730" w:rsidP="000A7730">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第21巻第１号：</w:t>
      </w:r>
      <w:r w:rsidRPr="002A1AB4">
        <w:rPr>
          <w:rFonts w:ascii="ＭＳ ゴシック" w:eastAsia="ＭＳ ゴシック" w:hAnsi="ＭＳ ゴシック" w:hint="eastAsia"/>
          <w:color w:val="000000"/>
        </w:rPr>
        <w:t>廃棄物系バイオマス利活用―利活用促進の制度および技術の現状―</w:t>
      </w:r>
    </w:p>
    <w:p w14:paraId="3EDC70D7" w14:textId="168E172E" w:rsidR="00665CDE" w:rsidRPr="00E71FA2" w:rsidRDefault="00E71FA2" w:rsidP="00E71FA2">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第21巻第２号：</w:t>
      </w:r>
      <w:r w:rsidRPr="00A84A35">
        <w:rPr>
          <w:rFonts w:ascii="ＭＳ ゴシック" w:eastAsia="ＭＳ ゴシック" w:hAnsi="ＭＳ ゴシック" w:hint="eastAsia"/>
          <w:color w:val="000000"/>
        </w:rPr>
        <w:t>自動車リサイクルの進化</w:t>
      </w:r>
    </w:p>
    <w:p w14:paraId="14FCDC0E" w14:textId="77777777" w:rsidR="002A3EE2" w:rsidRPr="000A7730" w:rsidRDefault="002A3EE2" w:rsidP="002A3EE2">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第21巻第３号：</w:t>
      </w:r>
      <w:r w:rsidRPr="00A84A35">
        <w:rPr>
          <w:rFonts w:ascii="ＭＳ ゴシック" w:eastAsia="ＭＳ ゴシック" w:hAnsi="ＭＳ ゴシック" w:hint="eastAsia"/>
          <w:color w:val="000000"/>
        </w:rPr>
        <w:t>衣類とごみ ―おしゃれと環境―</w:t>
      </w:r>
    </w:p>
    <w:p w14:paraId="2750F279" w14:textId="1C08AEDA" w:rsidR="002A3EE2" w:rsidRPr="001A2A92" w:rsidRDefault="001A2A92" w:rsidP="001A2A92">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第21巻第４号：トレーサビリティーと電子マニフェスト</w:t>
      </w:r>
    </w:p>
    <w:p w14:paraId="29E1CE02" w14:textId="064936F7" w:rsidR="00CB6CF0" w:rsidRDefault="00CB6CF0" w:rsidP="00CB6CF0">
      <w:pPr>
        <w:autoSpaceDE w:val="0"/>
        <w:autoSpaceDN w:val="0"/>
        <w:adjustRightInd w:val="0"/>
        <w:spacing w:line="240" w:lineRule="exact"/>
        <w:rPr>
          <w:rFonts w:ascii="HGS創英角ｺﾞｼｯｸUB" w:eastAsia="HGS創英角ｺﾞｼｯｸUB" w:hAnsi="Times New Roman"/>
          <w:color w:val="000000"/>
          <w:sz w:val="21"/>
        </w:rPr>
      </w:pPr>
      <w:r w:rsidRPr="00F939B2">
        <w:rPr>
          <w:rFonts w:ascii="HGS創英角ｺﾞｼｯｸUB" w:eastAsia="HGS創英角ｺﾞｼｯｸUB" w:hAnsi="Times New Roman" w:hint="eastAsia"/>
          <w:color w:val="000000"/>
          <w:sz w:val="21"/>
        </w:rPr>
        <w:lastRenderedPageBreak/>
        <w:t>【学会誌・論文誌（</w:t>
      </w:r>
      <w:r>
        <w:rPr>
          <w:rFonts w:ascii="HGS創英角ｺﾞｼｯｸUB" w:eastAsia="HGS創英角ｺﾞｼｯｸUB" w:hAnsi="Times New Roman" w:hint="eastAsia"/>
          <w:color w:val="000000"/>
          <w:sz w:val="21"/>
        </w:rPr>
        <w:t>4/</w:t>
      </w:r>
      <w:r w:rsidR="008E5E28">
        <w:rPr>
          <w:rFonts w:ascii="HGS創英角ｺﾞｼｯｸUB" w:eastAsia="HGS創英角ｺﾞｼｯｸUB" w:hAnsi="Times New Roman" w:hint="eastAsia"/>
          <w:color w:val="000000"/>
          <w:sz w:val="21"/>
        </w:rPr>
        <w:t>6</w:t>
      </w:r>
      <w:r w:rsidRPr="00F939B2">
        <w:rPr>
          <w:rFonts w:ascii="HGS創英角ｺﾞｼｯｸUB" w:eastAsia="HGS創英角ｺﾞｼｯｸUB" w:hAnsi="Times New Roman" w:hint="eastAsia"/>
          <w:color w:val="000000"/>
          <w:sz w:val="21"/>
        </w:rPr>
        <w:t>）】</w:t>
      </w:r>
      <w:r w:rsidR="000A7730" w:rsidRPr="00773465">
        <w:rPr>
          <w:rFonts w:ascii="HGS創英角ｺﾞｼｯｸUB" w:eastAsia="HGS創英角ｺﾞｼｯｸUB" w:hAnsi="Times New Roman" w:hint="eastAsia"/>
          <w:color w:val="FF0000"/>
          <w:sz w:val="21"/>
        </w:rPr>
        <w:t>※第24巻第6号までは</w:t>
      </w:r>
      <w:r w:rsidR="000A7730" w:rsidRPr="00773465">
        <w:rPr>
          <w:rFonts w:ascii="HGS創英角ｺﾞｼｯｸUB" w:eastAsia="HGS創英角ｺﾞｼｯｸUB" w:hAnsi="Times New Roman" w:hint="eastAsia"/>
          <w:sz w:val="21"/>
        </w:rPr>
        <w:t>学会誌と論文誌は合本になっています。</w:t>
      </w:r>
    </w:p>
    <w:p w14:paraId="56A8FDC3" w14:textId="77777777" w:rsidR="000A7730" w:rsidRPr="000A7730" w:rsidRDefault="000A7730" w:rsidP="000A7730">
      <w:pPr>
        <w:autoSpaceDE w:val="0"/>
        <w:autoSpaceDN w:val="0"/>
        <w:adjustRightInd w:val="0"/>
        <w:spacing w:line="240" w:lineRule="exact"/>
        <w:ind w:left="255"/>
        <w:rPr>
          <w:rFonts w:ascii="HGS創英角ｺﾞｼｯｸUB" w:eastAsia="HGS創英角ｺﾞｼｯｸUB" w:hAnsi="Times New Roman"/>
          <w:color w:val="FF0000"/>
          <w:sz w:val="21"/>
        </w:rPr>
      </w:pPr>
      <w:r w:rsidRPr="00AE7006">
        <w:rPr>
          <w:rFonts w:ascii="HGS創英角ｺﾞｼｯｸUB" w:eastAsia="HGS創英角ｺﾞｼｯｸUB" w:hAnsi="Times New Roman" w:hint="eastAsia"/>
          <w:color w:val="FF0000"/>
          <w:sz w:val="21"/>
        </w:rPr>
        <w:t>定価：3</w:t>
      </w:r>
      <w:r w:rsidR="00460C67">
        <w:rPr>
          <w:rFonts w:ascii="HGS創英角ｺﾞｼｯｸUB" w:eastAsia="HGS創英角ｺﾞｼｯｸUB" w:hAnsi="Times New Roman" w:hint="eastAsia"/>
          <w:color w:val="FF0000"/>
          <w:sz w:val="21"/>
        </w:rPr>
        <w:t>,</w:t>
      </w:r>
      <w:r w:rsidR="00CF0576">
        <w:rPr>
          <w:rFonts w:ascii="HGS創英角ｺﾞｼｯｸUB" w:eastAsia="HGS創英角ｺﾞｼｯｸUB" w:hAnsi="Times New Roman" w:hint="eastAsia"/>
          <w:color w:val="FF0000"/>
          <w:sz w:val="21"/>
        </w:rPr>
        <w:t>30</w:t>
      </w:r>
      <w:r w:rsidRPr="00AE7006">
        <w:rPr>
          <w:rFonts w:ascii="HGS創英角ｺﾞｼｯｸUB" w:eastAsia="HGS創英角ｺﾞｼｯｸUB" w:hAnsi="Times New Roman" w:hint="eastAsia"/>
          <w:color w:val="FF0000"/>
          <w:sz w:val="21"/>
        </w:rPr>
        <w:t>0円</w:t>
      </w:r>
      <w:r w:rsidR="00460C67">
        <w:rPr>
          <w:rFonts w:ascii="HGS創英角ｺﾞｼｯｸUB" w:eastAsia="HGS創英角ｺﾞｼｯｸUB" w:hAnsi="Times New Roman" w:hint="eastAsia"/>
          <w:color w:val="FF0000"/>
          <w:sz w:val="21"/>
        </w:rPr>
        <w:t>(税込み)</w:t>
      </w:r>
    </w:p>
    <w:p w14:paraId="2C1C1648" w14:textId="77777777" w:rsidR="00CB6CF0" w:rsidRPr="00AA4016" w:rsidRDefault="00CB6CF0" w:rsidP="00CB6CF0">
      <w:pPr>
        <w:autoSpaceDE w:val="0"/>
        <w:autoSpaceDN w:val="0"/>
        <w:adjustRightInd w:val="0"/>
        <w:spacing w:line="240" w:lineRule="exact"/>
        <w:ind w:left="255"/>
        <w:rPr>
          <w:rFonts w:ascii="HGS創英角ｺﾞｼｯｸUB" w:eastAsia="HGS創英角ｺﾞｼｯｸUB" w:hAnsi="Times New Roman"/>
          <w:sz w:val="21"/>
        </w:rPr>
      </w:pPr>
      <w:r w:rsidRPr="00AA4016">
        <w:rPr>
          <w:rFonts w:ascii="HGS創英角ｺﾞｼｯｸUB" w:eastAsia="HGS創英角ｺﾞｼｯｸUB" w:hAnsi="Times New Roman" w:hint="eastAsia"/>
          <w:sz w:val="21"/>
        </w:rPr>
        <w:t>送料：240円（1</w:t>
      </w:r>
      <w:r w:rsidR="00244B0E">
        <w:rPr>
          <w:rFonts w:ascii="HGS創英角ｺﾞｼｯｸUB" w:eastAsia="HGS創英角ｺﾞｼｯｸUB" w:hAnsi="Times New Roman" w:hint="eastAsia"/>
          <w:sz w:val="21"/>
        </w:rPr>
        <w:t>〜</w:t>
      </w:r>
      <w:r w:rsidRPr="00AA4016">
        <w:rPr>
          <w:rFonts w:ascii="HGS創英角ｺﾞｼｯｸUB" w:eastAsia="HGS創英角ｺﾞｼｯｸUB" w:hAnsi="Times New Roman" w:hint="eastAsia"/>
          <w:sz w:val="21"/>
        </w:rPr>
        <w:t>2冊）　300円（3～4冊）　500円（5冊以上）</w:t>
      </w:r>
    </w:p>
    <w:p w14:paraId="333A71BF" w14:textId="77777777" w:rsidR="00257F0E" w:rsidRDefault="00257F0E" w:rsidP="00A14469">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第21巻第５号：容器包装プラスチックのリサイクルと今後</w:t>
      </w:r>
    </w:p>
    <w:p w14:paraId="642A84E0" w14:textId="77777777" w:rsidR="008C594F" w:rsidRDefault="008C594F" w:rsidP="00A14469">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第21巻第６号</w:t>
      </w:r>
      <w:r w:rsidR="00AA36A1">
        <w:rPr>
          <w:rFonts w:ascii="ＭＳ ゴシック" w:eastAsia="ＭＳ ゴシック" w:hAnsi="ＭＳ ゴシック" w:hint="eastAsia"/>
          <w:color w:val="000000"/>
        </w:rPr>
        <w:t>：</w:t>
      </w:r>
      <w:r>
        <w:rPr>
          <w:rFonts w:ascii="ＭＳ ゴシック" w:eastAsia="ＭＳ ゴシック" w:hAnsi="ＭＳ ゴシック" w:hint="eastAsia"/>
          <w:color w:val="000000"/>
        </w:rPr>
        <w:t>循環型社会、低炭素化</w:t>
      </w:r>
      <w:r w:rsidR="00C13C33">
        <w:rPr>
          <w:rFonts w:ascii="ＭＳ ゴシック" w:eastAsia="ＭＳ ゴシック" w:hAnsi="ＭＳ ゴシック" w:hint="eastAsia"/>
          <w:color w:val="000000"/>
        </w:rPr>
        <w:t>に応える都市</w:t>
      </w:r>
      <w:r w:rsidR="00BD6BA5">
        <w:rPr>
          <w:rFonts w:ascii="ＭＳ ゴシック" w:eastAsia="ＭＳ ゴシック" w:hAnsi="ＭＳ ゴシック" w:hint="eastAsia"/>
          <w:color w:val="000000"/>
        </w:rPr>
        <w:t>ごみ</w:t>
      </w:r>
      <w:r w:rsidR="00C13C33">
        <w:rPr>
          <w:rFonts w:ascii="ＭＳ ゴシック" w:eastAsia="ＭＳ ゴシック" w:hAnsi="ＭＳ ゴシック" w:hint="eastAsia"/>
          <w:color w:val="000000"/>
        </w:rPr>
        <w:t>焼却処理－焼却研究部会特集</w:t>
      </w:r>
    </w:p>
    <w:p w14:paraId="4E387312" w14:textId="77777777" w:rsidR="0000512F" w:rsidRDefault="00AA36A1" w:rsidP="0000512F">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第22巻第１号：レアメタルリサイクル</w:t>
      </w:r>
    </w:p>
    <w:p w14:paraId="66A35061" w14:textId="77777777" w:rsidR="0000512F" w:rsidRDefault="0000512F" w:rsidP="0000512F">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第22巻第２号：国際物質循環：資源性と有害性</w:t>
      </w:r>
    </w:p>
    <w:p w14:paraId="224F8716" w14:textId="77777777" w:rsidR="0000512F" w:rsidRDefault="0000512F" w:rsidP="0000512F">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第22巻第３号：サステイナブルなサイクル・シティー－自転車と3R－</w:t>
      </w:r>
    </w:p>
    <w:p w14:paraId="5FFE1568" w14:textId="77777777" w:rsidR="0000512F" w:rsidRDefault="0000512F" w:rsidP="0000512F">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第22巻第４号：2R推進への動き</w:t>
      </w:r>
    </w:p>
    <w:p w14:paraId="31881C63" w14:textId="77777777" w:rsidR="0000512F" w:rsidRDefault="0000512F" w:rsidP="0000512F">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第22巻第５号：水銀条約制定に向けての国際動向</w:t>
      </w:r>
    </w:p>
    <w:p w14:paraId="4DB5C121" w14:textId="77777777" w:rsidR="0000512F" w:rsidRDefault="0000512F" w:rsidP="0000512F">
      <w:pPr>
        <w:numPr>
          <w:ilvl w:val="0"/>
          <w:numId w:val="5"/>
        </w:numPr>
        <w:autoSpaceDE w:val="0"/>
        <w:autoSpaceDN w:val="0"/>
        <w:adjustRightInd w:val="0"/>
        <w:snapToGrid w:val="0"/>
        <w:spacing w:line="250" w:lineRule="exact"/>
        <w:ind w:left="612" w:hanging="357"/>
        <w:rPr>
          <w:rFonts w:ascii="ＭＳ ゴシック" w:eastAsia="ＭＳ ゴシック" w:hAnsi="ＭＳ ゴシック"/>
          <w:color w:val="000000"/>
        </w:rPr>
      </w:pPr>
      <w:r>
        <w:rPr>
          <w:rFonts w:ascii="ＭＳ ゴシック" w:eastAsia="ＭＳ ゴシック" w:hAnsi="ＭＳ ゴシック" w:hint="eastAsia"/>
          <w:color w:val="000000"/>
        </w:rPr>
        <w:t>第22巻第６号：金属資源の物質フローとリサイクル・廃棄物管理－物質フロー研究部会特集</w:t>
      </w:r>
    </w:p>
    <w:p w14:paraId="50BEED8C" w14:textId="77777777" w:rsidR="00CF4D8B" w:rsidRDefault="00CF4D8B" w:rsidP="001361B4">
      <w:pPr>
        <w:numPr>
          <w:ilvl w:val="0"/>
          <w:numId w:val="5"/>
        </w:numPr>
        <w:autoSpaceDE w:val="0"/>
        <w:autoSpaceDN w:val="0"/>
        <w:adjustRightInd w:val="0"/>
        <w:snapToGrid w:val="0"/>
        <w:spacing w:line="250" w:lineRule="exact"/>
        <w:rPr>
          <w:rFonts w:ascii="ＭＳ ゴシック" w:eastAsia="ＭＳ ゴシック" w:hAnsi="ＭＳ ゴシック"/>
          <w:color w:val="000000"/>
          <w:lang w:eastAsia="zh-TW"/>
        </w:rPr>
      </w:pPr>
      <w:r>
        <w:rPr>
          <w:rFonts w:ascii="ＭＳ ゴシック" w:eastAsia="ＭＳ ゴシック" w:hAnsi="ＭＳ ゴシック" w:hint="eastAsia"/>
          <w:color w:val="000000"/>
          <w:lang w:eastAsia="zh-TW"/>
        </w:rPr>
        <w:t>第23巻第１号：</w:t>
      </w:r>
      <w:r w:rsidR="001361B4" w:rsidRPr="001361B4">
        <w:rPr>
          <w:rFonts w:ascii="ＭＳ ゴシック" w:eastAsia="ＭＳ ゴシック" w:hAnsi="ＭＳ ゴシック" w:hint="eastAsia"/>
          <w:color w:val="000000"/>
          <w:lang w:eastAsia="zh-TW"/>
        </w:rPr>
        <w:t>震災廃棄物処理特集(1)</w:t>
      </w:r>
    </w:p>
    <w:p w14:paraId="47ABF68A" w14:textId="77777777" w:rsidR="00CF4D8B" w:rsidRDefault="00CF4D8B" w:rsidP="001361B4">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第23巻第２号：</w:t>
      </w:r>
      <w:r w:rsidR="001361B4" w:rsidRPr="001361B4">
        <w:rPr>
          <w:rFonts w:ascii="ＭＳ ゴシック" w:eastAsia="ＭＳ ゴシック" w:hAnsi="ＭＳ ゴシック" w:hint="eastAsia"/>
          <w:color w:val="000000"/>
        </w:rPr>
        <w:t>ごみ処理事業における民間活用の現状と課題</w:t>
      </w:r>
    </w:p>
    <w:p w14:paraId="2B1DEE71" w14:textId="77777777" w:rsidR="00CF4D8B" w:rsidRDefault="00CF4D8B" w:rsidP="001361B4">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第23巻第３号：</w:t>
      </w:r>
      <w:r w:rsidR="001361B4" w:rsidRPr="001361B4">
        <w:rPr>
          <w:rFonts w:ascii="ＭＳ ゴシック" w:eastAsia="ＭＳ ゴシック" w:hAnsi="ＭＳ ゴシック" w:hint="eastAsia"/>
          <w:color w:val="000000"/>
        </w:rPr>
        <w:t>循環型社会を育むおもちゃ</w:t>
      </w:r>
    </w:p>
    <w:p w14:paraId="36512484" w14:textId="77777777" w:rsidR="00CF4D8B" w:rsidRDefault="00CF4D8B" w:rsidP="001361B4">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w:t>
      </w:r>
      <w:r w:rsidR="001361B4">
        <w:rPr>
          <w:rFonts w:ascii="ＭＳ ゴシック" w:eastAsia="ＭＳ ゴシック" w:hAnsi="ＭＳ ゴシック" w:hint="eastAsia"/>
          <w:color w:val="000000"/>
        </w:rPr>
        <w:t>3</w:t>
      </w:r>
      <w:r>
        <w:rPr>
          <w:rFonts w:ascii="ＭＳ ゴシック" w:eastAsia="ＭＳ ゴシック" w:hAnsi="ＭＳ ゴシック" w:hint="eastAsia"/>
          <w:color w:val="000000"/>
        </w:rPr>
        <w:t>巻第４号：</w:t>
      </w:r>
      <w:r w:rsidR="001361B4" w:rsidRPr="001361B4">
        <w:rPr>
          <w:rFonts w:ascii="ＭＳ ゴシック" w:eastAsia="ＭＳ ゴシック" w:hAnsi="ＭＳ ゴシック" w:hint="eastAsia"/>
          <w:color w:val="000000"/>
        </w:rPr>
        <w:t>小型家電と金属資源リサイクル</w:t>
      </w:r>
    </w:p>
    <w:p w14:paraId="61F2B005" w14:textId="77777777" w:rsidR="00CF4D8B" w:rsidRDefault="00CF4D8B" w:rsidP="001361B4">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CF4D8B">
        <w:rPr>
          <w:rFonts w:ascii="ＭＳ ゴシック" w:eastAsia="ＭＳ ゴシック" w:hAnsi="ＭＳ ゴシック" w:hint="eastAsia"/>
          <w:color w:val="000000"/>
        </w:rPr>
        <w:t>第</w:t>
      </w:r>
      <w:r w:rsidR="001361B4">
        <w:rPr>
          <w:rFonts w:ascii="ＭＳ ゴシック" w:eastAsia="ＭＳ ゴシック" w:hAnsi="ＭＳ ゴシック" w:hint="eastAsia"/>
          <w:color w:val="000000"/>
        </w:rPr>
        <w:t>23</w:t>
      </w:r>
      <w:r w:rsidRPr="00CF4D8B">
        <w:rPr>
          <w:rFonts w:ascii="ＭＳ ゴシック" w:eastAsia="ＭＳ ゴシック" w:hAnsi="ＭＳ ゴシック" w:hint="eastAsia"/>
          <w:color w:val="000000"/>
        </w:rPr>
        <w:t>巻第５号：</w:t>
      </w:r>
      <w:r w:rsidR="001361B4" w:rsidRPr="001361B4">
        <w:rPr>
          <w:rFonts w:ascii="ＭＳ ゴシック" w:eastAsia="ＭＳ ゴシック" w:hAnsi="ＭＳ ゴシック" w:hint="eastAsia"/>
          <w:color w:val="000000"/>
        </w:rPr>
        <w:t>循環型社会における</w:t>
      </w:r>
      <w:proofErr w:type="gramStart"/>
      <w:r w:rsidR="001361B4" w:rsidRPr="001361B4">
        <w:rPr>
          <w:rFonts w:ascii="ＭＳ ゴシック" w:eastAsia="ＭＳ ゴシック" w:hAnsi="ＭＳ ゴシック" w:hint="eastAsia"/>
          <w:color w:val="000000"/>
        </w:rPr>
        <w:t>埋立</w:t>
      </w:r>
      <w:proofErr w:type="gramEnd"/>
      <w:r w:rsidR="001361B4" w:rsidRPr="001361B4">
        <w:rPr>
          <w:rFonts w:ascii="ＭＳ ゴシック" w:eastAsia="ＭＳ ゴシック" w:hAnsi="ＭＳ ゴシック" w:hint="eastAsia"/>
          <w:color w:val="000000"/>
        </w:rPr>
        <w:t>処分のあり方</w:t>
      </w:r>
    </w:p>
    <w:p w14:paraId="3657A860" w14:textId="77777777" w:rsidR="00BB427C" w:rsidRDefault="00BB427C" w:rsidP="00BB427C">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CF4D8B">
        <w:rPr>
          <w:rFonts w:ascii="ＭＳ ゴシック" w:eastAsia="ＭＳ ゴシック" w:hAnsi="ＭＳ ゴシック" w:hint="eastAsia"/>
          <w:color w:val="000000"/>
        </w:rPr>
        <w:t>第</w:t>
      </w:r>
      <w:r>
        <w:rPr>
          <w:rFonts w:ascii="ＭＳ ゴシック" w:eastAsia="ＭＳ ゴシック" w:hAnsi="ＭＳ ゴシック" w:hint="eastAsia"/>
          <w:color w:val="000000"/>
        </w:rPr>
        <w:t>23</w:t>
      </w:r>
      <w:r w:rsidRPr="00CF4D8B">
        <w:rPr>
          <w:rFonts w:ascii="ＭＳ ゴシック" w:eastAsia="ＭＳ ゴシック" w:hAnsi="ＭＳ ゴシック" w:hint="eastAsia"/>
          <w:color w:val="000000"/>
        </w:rPr>
        <w:t>巻第</w:t>
      </w:r>
      <w:r>
        <w:rPr>
          <w:rFonts w:ascii="ＭＳ ゴシック" w:eastAsia="ＭＳ ゴシック" w:hAnsi="ＭＳ ゴシック" w:hint="eastAsia"/>
          <w:color w:val="000000"/>
        </w:rPr>
        <w:t>６</w:t>
      </w:r>
      <w:r w:rsidRPr="00CF4D8B">
        <w:rPr>
          <w:rFonts w:ascii="ＭＳ ゴシック" w:eastAsia="ＭＳ ゴシック" w:hAnsi="ＭＳ ゴシック" w:hint="eastAsia"/>
          <w:color w:val="000000"/>
        </w:rPr>
        <w:t>号：</w:t>
      </w:r>
      <w:r w:rsidRPr="00BB427C">
        <w:rPr>
          <w:rFonts w:ascii="ＭＳ ゴシック" w:eastAsia="ＭＳ ゴシック" w:hAnsi="ＭＳ ゴシック" w:hint="eastAsia"/>
          <w:color w:val="000000"/>
        </w:rPr>
        <w:t>震災廃棄物のリサイクル―リサイクルシステム・技術研究部会特集―</w:t>
      </w:r>
    </w:p>
    <w:p w14:paraId="5BE34EAE" w14:textId="77777777" w:rsidR="00C24784" w:rsidRDefault="00C24784" w:rsidP="00C24784">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第24巻第１号：</w:t>
      </w:r>
      <w:r w:rsidRPr="00C24784">
        <w:rPr>
          <w:rFonts w:ascii="ＭＳ ゴシック" w:eastAsia="ＭＳ ゴシック" w:hAnsi="ＭＳ ゴシック" w:hint="eastAsia"/>
          <w:color w:val="000000"/>
        </w:rPr>
        <w:t>バイオマス系廃棄物研究部会10周年記念企画　持続可能なバイオマス系廃棄物利用</w:t>
      </w:r>
    </w:p>
    <w:p w14:paraId="3A4E40F4" w14:textId="77777777" w:rsidR="00C24784" w:rsidRDefault="00C24784" w:rsidP="00C24784">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140A58">
        <w:rPr>
          <w:rFonts w:ascii="ＭＳ ゴシック" w:eastAsia="ＭＳ ゴシック" w:hAnsi="ＭＳ ゴシック" w:hint="eastAsia"/>
          <w:color w:val="000000"/>
        </w:rPr>
        <w:t>第24巻第２号：廃棄物処理施設の環境排出量(PRTR)に関連する話題</w:t>
      </w:r>
    </w:p>
    <w:p w14:paraId="671E9F03" w14:textId="77777777" w:rsidR="00140A58" w:rsidRDefault="00140A58" w:rsidP="00C24784">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140A58">
        <w:rPr>
          <w:rFonts w:ascii="ＭＳ ゴシック" w:eastAsia="ＭＳ ゴシック" w:hAnsi="ＭＳ ゴシック" w:hint="eastAsia"/>
          <w:color w:val="000000"/>
        </w:rPr>
        <w:t>第24巻第</w:t>
      </w:r>
      <w:r>
        <w:rPr>
          <w:rFonts w:ascii="ＭＳ ゴシック" w:eastAsia="ＭＳ ゴシック" w:hAnsi="ＭＳ ゴシック" w:hint="eastAsia"/>
          <w:color w:val="000000"/>
        </w:rPr>
        <w:t>３</w:t>
      </w:r>
      <w:r w:rsidRPr="00140A58">
        <w:rPr>
          <w:rFonts w:ascii="ＭＳ ゴシック" w:eastAsia="ＭＳ ゴシック" w:hAnsi="ＭＳ ゴシック" w:hint="eastAsia"/>
          <w:color w:val="000000"/>
        </w:rPr>
        <w:t>号：</w:t>
      </w:r>
      <w:r>
        <w:rPr>
          <w:rFonts w:ascii="ＭＳ ゴシック" w:eastAsia="ＭＳ ゴシック" w:hAnsi="ＭＳ ゴシック" w:hint="eastAsia"/>
          <w:color w:val="000000"/>
        </w:rPr>
        <w:t>ICT（情報通信技術）と循環型社会</w:t>
      </w:r>
    </w:p>
    <w:p w14:paraId="1CC73625" w14:textId="77777777" w:rsidR="0079109F" w:rsidRDefault="0079109F" w:rsidP="0079109F">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140A58">
        <w:rPr>
          <w:rFonts w:ascii="ＭＳ ゴシック" w:eastAsia="ＭＳ ゴシック" w:hAnsi="ＭＳ ゴシック" w:hint="eastAsia"/>
          <w:color w:val="000000"/>
        </w:rPr>
        <w:t>第24巻第</w:t>
      </w:r>
      <w:r>
        <w:rPr>
          <w:rFonts w:ascii="ＭＳ ゴシック" w:eastAsia="ＭＳ ゴシック" w:hAnsi="ＭＳ ゴシック" w:hint="eastAsia"/>
          <w:color w:val="000000"/>
        </w:rPr>
        <w:t>４</w:t>
      </w:r>
      <w:r w:rsidRPr="00140A58">
        <w:rPr>
          <w:rFonts w:ascii="ＭＳ ゴシック" w:eastAsia="ＭＳ ゴシック" w:hAnsi="ＭＳ ゴシック" w:hint="eastAsia"/>
          <w:color w:val="000000"/>
        </w:rPr>
        <w:t>号：</w:t>
      </w:r>
      <w:r>
        <w:rPr>
          <w:rFonts w:ascii="ＭＳ ゴシック" w:eastAsia="ＭＳ ゴシック" w:hAnsi="ＭＳ ゴシック" w:hint="eastAsia"/>
          <w:color w:val="000000"/>
        </w:rPr>
        <w:t>放射能物質を含む廃棄物の測定分析</w:t>
      </w:r>
    </w:p>
    <w:p w14:paraId="2174ED2E" w14:textId="77777777" w:rsidR="004C18AE" w:rsidRDefault="004C18AE" w:rsidP="004C18A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140A58">
        <w:rPr>
          <w:rFonts w:ascii="ＭＳ ゴシック" w:eastAsia="ＭＳ ゴシック" w:hAnsi="ＭＳ ゴシック" w:hint="eastAsia"/>
          <w:color w:val="000000"/>
        </w:rPr>
        <w:t>第24巻第</w:t>
      </w:r>
      <w:r>
        <w:rPr>
          <w:rFonts w:ascii="ＭＳ ゴシック" w:eastAsia="ＭＳ ゴシック" w:hAnsi="ＭＳ ゴシック" w:hint="eastAsia"/>
          <w:color w:val="000000"/>
        </w:rPr>
        <w:t>５</w:t>
      </w:r>
      <w:r w:rsidRPr="004C18AE">
        <w:rPr>
          <w:rFonts w:ascii="ＭＳ ゴシック" w:eastAsia="ＭＳ ゴシック" w:hAnsi="ＭＳ ゴシック" w:hint="eastAsia"/>
          <w:color w:val="000000"/>
        </w:rPr>
        <w:t>号：炭素繊維強化プラスチック材料のリサイクル技術</w:t>
      </w:r>
    </w:p>
    <w:p w14:paraId="1DBBB8FB" w14:textId="77777777" w:rsidR="00CB6CF0" w:rsidRPr="00716E6C" w:rsidRDefault="00CB6CF0" w:rsidP="004C18A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第24巻第６号</w:t>
      </w:r>
      <w:r w:rsidRPr="001470D8">
        <w:rPr>
          <w:rFonts w:ascii="ＭＳ ゴシック" w:eastAsia="ＭＳ ゴシック" w:hAnsi="ＭＳ ゴシック" w:hint="eastAsia"/>
          <w:color w:val="000000"/>
        </w:rPr>
        <w:t>：</w:t>
      </w:r>
      <w:r w:rsidRPr="000A7730">
        <w:rPr>
          <w:rFonts w:ascii="ＭＳ ゴシック" w:eastAsia="ＭＳ ゴシック" w:hAnsi="ＭＳ ゴシック" w:hint="eastAsia"/>
          <w:color w:val="000000"/>
          <w:sz w:val="18"/>
          <w:szCs w:val="18"/>
        </w:rPr>
        <w:t>地震列島日本の『災害廃棄物処理計画』のあり方‐東日本大震災を踏まえて‐―廃棄物計画研究部会特集―</w:t>
      </w:r>
    </w:p>
    <w:p w14:paraId="45B442A9" w14:textId="77777777" w:rsidR="00716E6C" w:rsidRDefault="00716E6C" w:rsidP="004C18A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716E6C">
        <w:rPr>
          <w:rFonts w:ascii="ＭＳ ゴシック" w:eastAsia="ＭＳ ゴシック" w:hAnsi="ＭＳ ゴシック" w:hint="eastAsia"/>
          <w:color w:val="000000"/>
        </w:rPr>
        <w:t>第25</w:t>
      </w:r>
      <w:r>
        <w:rPr>
          <w:rFonts w:ascii="ＭＳ ゴシック" w:eastAsia="ＭＳ ゴシック" w:hAnsi="ＭＳ ゴシック" w:hint="eastAsia"/>
          <w:color w:val="000000"/>
        </w:rPr>
        <w:t>巻第１号：食品</w:t>
      </w:r>
      <w:r w:rsidR="00A2350A">
        <w:rPr>
          <w:rFonts w:ascii="ＭＳ ゴシック" w:eastAsia="ＭＳ ゴシック" w:hAnsi="ＭＳ ゴシック" w:hint="eastAsia"/>
          <w:color w:val="000000"/>
        </w:rPr>
        <w:t>リサイクル</w:t>
      </w:r>
      <w:r>
        <w:rPr>
          <w:rFonts w:ascii="ＭＳ ゴシック" w:eastAsia="ＭＳ ゴシック" w:hAnsi="ＭＳ ゴシック" w:hint="eastAsia"/>
          <w:color w:val="000000"/>
        </w:rPr>
        <w:t>特集</w:t>
      </w:r>
    </w:p>
    <w:p w14:paraId="2F6E2031" w14:textId="77777777" w:rsidR="002121F9" w:rsidRDefault="002121F9" w:rsidP="004C18A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第25巻第２号：容器包装リサイクル法の論点と展望</w:t>
      </w:r>
    </w:p>
    <w:p w14:paraId="2ED5C6A0" w14:textId="77777777" w:rsidR="007372FD" w:rsidRDefault="007372FD" w:rsidP="007372FD">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第25巻第３号：</w:t>
      </w:r>
      <w:r w:rsidRPr="007372FD">
        <w:rPr>
          <w:rFonts w:ascii="ＭＳ ゴシック" w:eastAsia="ＭＳ ゴシック" w:hAnsi="ＭＳ ゴシック" w:hint="eastAsia"/>
          <w:color w:val="000000"/>
        </w:rPr>
        <w:t>化粧品および医薬品の安全管理と3R</w:t>
      </w:r>
    </w:p>
    <w:p w14:paraId="5A31C542" w14:textId="77777777" w:rsidR="007372FD" w:rsidRDefault="007372FD" w:rsidP="007372FD">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第25巻第４号：</w:t>
      </w:r>
      <w:r w:rsidRPr="007372FD">
        <w:rPr>
          <w:rFonts w:ascii="ＭＳ ゴシック" w:eastAsia="ＭＳ ゴシック" w:hAnsi="ＭＳ ゴシック" w:hint="eastAsia"/>
          <w:color w:val="000000"/>
        </w:rPr>
        <w:t>廃棄物資源循環からみた環境教育の現状と課題</w:t>
      </w:r>
    </w:p>
    <w:p w14:paraId="42696CB6" w14:textId="77777777" w:rsidR="007F65C5" w:rsidRDefault="007F65C5" w:rsidP="007F65C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第25巻第５号：</w:t>
      </w:r>
      <w:r w:rsidRPr="007F65C5">
        <w:rPr>
          <w:rFonts w:ascii="ＭＳ ゴシック" w:eastAsia="ＭＳ ゴシック" w:hAnsi="ＭＳ ゴシック" w:hint="eastAsia"/>
          <w:color w:val="000000"/>
        </w:rPr>
        <w:t>廃棄物の化学試験法(環告13号試験，溶出試験)</w:t>
      </w:r>
    </w:p>
    <w:p w14:paraId="617C65FF" w14:textId="77777777" w:rsidR="00C2626E" w:rsidRDefault="00C2626E" w:rsidP="007F65C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第25巻第６号：廃棄物行政現場からの発信</w:t>
      </w:r>
    </w:p>
    <w:p w14:paraId="7C61C658" w14:textId="77777777" w:rsidR="000F568E" w:rsidRDefault="000F568E" w:rsidP="007F65C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第26巻第１号：最終処分場技術の変遷と今後の展望</w:t>
      </w:r>
    </w:p>
    <w:p w14:paraId="4E030E96" w14:textId="77777777" w:rsidR="00E734DB" w:rsidRDefault="00E734DB" w:rsidP="007F65C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第26巻第２号：廃棄物の熱処理とエネルギー回収を取り巻く動向について</w:t>
      </w:r>
    </w:p>
    <w:p w14:paraId="66536AA1" w14:textId="77777777" w:rsidR="00AF3063" w:rsidRDefault="00AF3063" w:rsidP="007F65C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第26巻第３号：観光とごみ</w:t>
      </w:r>
    </w:p>
    <w:p w14:paraId="292E9009" w14:textId="77777777" w:rsidR="00D55FA1" w:rsidRDefault="00D55FA1" w:rsidP="00D55FA1">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第26巻第４号：</w:t>
      </w:r>
      <w:r w:rsidRPr="00D55FA1">
        <w:rPr>
          <w:rFonts w:ascii="ＭＳ ゴシック" w:eastAsia="ＭＳ ゴシック" w:hAnsi="ＭＳ ゴシック" w:hint="eastAsia"/>
          <w:color w:val="000000"/>
        </w:rPr>
        <w:t>新しい資源循環型社会の動向 (日欧比較を中心に)</w:t>
      </w:r>
    </w:p>
    <w:p w14:paraId="7A58722C" w14:textId="77777777" w:rsidR="00064582" w:rsidRDefault="00064582" w:rsidP="00D55FA1">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第26巻第５号：巨大災害廃棄物対策</w:t>
      </w:r>
    </w:p>
    <w:p w14:paraId="2E20F813" w14:textId="77777777" w:rsidR="00665CDE" w:rsidRPr="008602C6" w:rsidRDefault="00111034" w:rsidP="008602C6">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第26巻第６号：リサイクルを成長産業とするための戦略</w:t>
      </w:r>
    </w:p>
    <w:p w14:paraId="219A8F9A" w14:textId="6976D291" w:rsidR="00E71FA2" w:rsidRPr="00E71FA2" w:rsidRDefault="00E71FA2" w:rsidP="00E71FA2">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第27巻第１号：埋立地の安全を考える－埋立地の安全性の検証方法に関わる昨今の動向と概念の整理－</w:t>
      </w:r>
    </w:p>
    <w:p w14:paraId="57624941" w14:textId="77777777" w:rsidR="001A2A92" w:rsidRDefault="001A2A92" w:rsidP="001A2A92">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第27巻第２号：</w:t>
      </w:r>
      <w:r w:rsidRPr="00A769C6">
        <w:rPr>
          <w:rFonts w:ascii="ＭＳ ゴシック" w:eastAsia="ＭＳ ゴシック" w:hAnsi="ＭＳ ゴシック" w:hint="eastAsia"/>
          <w:color w:val="000000"/>
        </w:rPr>
        <w:t>気候変動枠組条約におけるコベネフィットメニューの新潮流</w:t>
      </w:r>
    </w:p>
    <w:p w14:paraId="70A1328E" w14:textId="77777777" w:rsidR="001A2A92" w:rsidRDefault="001A2A92" w:rsidP="001A2A92">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第27巻第３号：</w:t>
      </w:r>
      <w:r w:rsidRPr="00C903B0">
        <w:rPr>
          <w:rFonts w:ascii="ＭＳ ゴシック" w:eastAsia="ＭＳ ゴシック" w:hAnsi="ＭＳ ゴシック" w:hint="eastAsia"/>
          <w:color w:val="000000"/>
        </w:rPr>
        <w:t>食品リサイクル特集2 ―身近な食品廃棄物の発生抑制・リサイクルの促進に向けて―</w:t>
      </w:r>
    </w:p>
    <w:p w14:paraId="6A4F52DA" w14:textId="77777777" w:rsidR="001A2A92" w:rsidRDefault="001A2A92" w:rsidP="001A2A92">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第27巻第４号：3Rと資源効率</w:t>
      </w:r>
    </w:p>
    <w:p w14:paraId="41D9AE92" w14:textId="260F3CA9" w:rsidR="00271A4B" w:rsidRPr="00271A4B" w:rsidRDefault="00271A4B" w:rsidP="00271A4B">
      <w:pPr>
        <w:autoSpaceDE w:val="0"/>
        <w:autoSpaceDN w:val="0"/>
        <w:adjustRightInd w:val="0"/>
        <w:snapToGrid w:val="0"/>
        <w:spacing w:line="270" w:lineRule="exact"/>
        <w:rPr>
          <w:rFonts w:ascii="HGS創英角ｺﾞｼｯｸUB" w:eastAsia="HGS創英角ｺﾞｼｯｸUB" w:hAnsi="Times New Roman"/>
          <w:color w:val="000000"/>
          <w:sz w:val="21"/>
        </w:rPr>
      </w:pPr>
      <w:r w:rsidRPr="00271A4B">
        <w:rPr>
          <w:rFonts w:ascii="HGS創英角ｺﾞｼｯｸUB" w:eastAsia="HGS創英角ｺﾞｼｯｸUB" w:hAnsi="Times New Roman" w:hint="eastAsia"/>
          <w:color w:val="000000"/>
          <w:sz w:val="21"/>
        </w:rPr>
        <w:lastRenderedPageBreak/>
        <w:t>【学会誌・論文誌（</w:t>
      </w:r>
      <w:r w:rsidR="008151C0">
        <w:rPr>
          <w:rFonts w:ascii="HGS創英角ｺﾞｼｯｸUB" w:eastAsia="HGS創英角ｺﾞｼｯｸUB" w:hAnsi="Times New Roman" w:hint="eastAsia"/>
          <w:color w:val="000000"/>
          <w:sz w:val="21"/>
        </w:rPr>
        <w:t>5</w:t>
      </w:r>
      <w:r w:rsidRPr="00271A4B">
        <w:rPr>
          <w:rFonts w:ascii="HGS創英角ｺﾞｼｯｸUB" w:eastAsia="HGS創英角ｺﾞｼｯｸUB" w:hAnsi="Times New Roman" w:hint="eastAsia"/>
          <w:color w:val="000000"/>
          <w:sz w:val="21"/>
        </w:rPr>
        <w:t>/</w:t>
      </w:r>
      <w:r w:rsidR="008E5E28">
        <w:rPr>
          <w:rFonts w:ascii="HGS創英角ｺﾞｼｯｸUB" w:eastAsia="HGS創英角ｺﾞｼｯｸUB" w:hAnsi="Times New Roman" w:hint="eastAsia"/>
          <w:color w:val="000000"/>
          <w:sz w:val="21"/>
        </w:rPr>
        <w:t>6</w:t>
      </w:r>
      <w:r w:rsidRPr="00271A4B">
        <w:rPr>
          <w:rFonts w:ascii="HGS創英角ｺﾞｼｯｸUB" w:eastAsia="HGS創英角ｺﾞｼｯｸUB" w:hAnsi="Times New Roman" w:hint="eastAsia"/>
          <w:color w:val="000000"/>
          <w:sz w:val="21"/>
        </w:rPr>
        <w:t>）】</w:t>
      </w:r>
      <w:r w:rsidRPr="00271A4B">
        <w:rPr>
          <w:rFonts w:ascii="HGS創英角ｺﾞｼｯｸUB" w:eastAsia="HGS創英角ｺﾞｼｯｸUB" w:hAnsi="Times New Roman" w:hint="eastAsia"/>
          <w:color w:val="FF0000"/>
          <w:sz w:val="21"/>
        </w:rPr>
        <w:t>※第24巻第6号までは</w:t>
      </w:r>
      <w:r w:rsidRPr="00271A4B">
        <w:rPr>
          <w:rFonts w:ascii="HGS創英角ｺﾞｼｯｸUB" w:eastAsia="HGS創英角ｺﾞｼｯｸUB" w:hAnsi="Times New Roman" w:hint="eastAsia"/>
          <w:color w:val="000000"/>
          <w:sz w:val="21"/>
        </w:rPr>
        <w:t>学会誌と論文誌は合本になっています。</w:t>
      </w:r>
    </w:p>
    <w:p w14:paraId="56D97B2A" w14:textId="663B5092" w:rsidR="00AB2C53" w:rsidRPr="00E71FA2" w:rsidRDefault="00665CDE" w:rsidP="00271A4B">
      <w:pPr>
        <w:autoSpaceDE w:val="0"/>
        <w:autoSpaceDN w:val="0"/>
        <w:adjustRightInd w:val="0"/>
        <w:snapToGrid w:val="0"/>
        <w:spacing w:line="270" w:lineRule="exact"/>
        <w:rPr>
          <w:rFonts w:ascii="HGS創英角ｺﾞｼｯｸUB" w:eastAsia="HGS創英角ｺﾞｼｯｸUB" w:hAnsi="Times New Roman"/>
          <w:color w:val="FF0000"/>
          <w:sz w:val="21"/>
          <w:lang w:val="de-DE"/>
        </w:rPr>
      </w:pPr>
      <w:r>
        <w:rPr>
          <w:rFonts w:ascii="HGS創英角ｺﾞｼｯｸUB" w:eastAsia="HGS創英角ｺﾞｼｯｸUB" w:hAnsi="Times New Roman"/>
          <w:color w:val="FF0000"/>
          <w:sz w:val="21"/>
          <w:lang w:val="de-DE"/>
        </w:rPr>
        <w:t xml:space="preserve">   </w:t>
      </w:r>
      <w:r w:rsidR="00271A4B" w:rsidRPr="00271A4B">
        <w:rPr>
          <w:rFonts w:ascii="HGS創英角ｺﾞｼｯｸUB" w:eastAsia="HGS創英角ｺﾞｼｯｸUB" w:hAnsi="Times New Roman" w:hint="eastAsia"/>
          <w:color w:val="FF0000"/>
          <w:sz w:val="21"/>
        </w:rPr>
        <w:t>定価</w:t>
      </w:r>
      <w:r w:rsidR="00271A4B" w:rsidRPr="00AA434E">
        <w:rPr>
          <w:rFonts w:ascii="HGS創英角ｺﾞｼｯｸUB" w:eastAsia="HGS創英角ｺﾞｼｯｸUB" w:hAnsi="Times New Roman" w:hint="eastAsia"/>
          <w:color w:val="FF0000"/>
          <w:sz w:val="21"/>
          <w:lang w:val="de-DE"/>
        </w:rPr>
        <w:t>：</w:t>
      </w:r>
      <w:r w:rsidR="00460C67" w:rsidRPr="00AA434E">
        <w:rPr>
          <w:rFonts w:ascii="HGS創英角ｺﾞｼｯｸUB" w:eastAsia="HGS創英角ｺﾞｼｯｸUB" w:hAnsi="Times New Roman" w:hint="eastAsia"/>
          <w:color w:val="FF0000"/>
          <w:sz w:val="21"/>
          <w:lang w:val="de-DE"/>
        </w:rPr>
        <w:t xml:space="preserve"> </w:t>
      </w:r>
      <w:r w:rsidR="00271A4B" w:rsidRPr="00AA434E">
        <w:rPr>
          <w:rFonts w:ascii="HGS創英角ｺﾞｼｯｸUB" w:eastAsia="HGS創英角ｺﾞｼｯｸUB" w:hAnsi="Times New Roman" w:hint="eastAsia"/>
          <w:color w:val="FF0000"/>
          <w:sz w:val="21"/>
          <w:lang w:val="de-DE"/>
        </w:rPr>
        <w:t>3,</w:t>
      </w:r>
      <w:r w:rsidR="00CF0576" w:rsidRPr="00AA434E">
        <w:rPr>
          <w:rFonts w:ascii="HGS創英角ｺﾞｼｯｸUB" w:eastAsia="HGS創英角ｺﾞｼｯｸUB" w:hAnsi="Times New Roman" w:hint="eastAsia"/>
          <w:color w:val="FF0000"/>
          <w:sz w:val="21"/>
          <w:lang w:val="de-DE"/>
        </w:rPr>
        <w:t>30</w:t>
      </w:r>
      <w:r w:rsidR="00271A4B" w:rsidRPr="00AA434E">
        <w:rPr>
          <w:rFonts w:ascii="HGS創英角ｺﾞｼｯｸUB" w:eastAsia="HGS創英角ｺﾞｼｯｸUB" w:hAnsi="Times New Roman" w:hint="eastAsia"/>
          <w:color w:val="FF0000"/>
          <w:sz w:val="21"/>
          <w:lang w:val="de-DE"/>
        </w:rPr>
        <w:t>0</w:t>
      </w:r>
      <w:r w:rsidR="00271A4B" w:rsidRPr="00271A4B">
        <w:rPr>
          <w:rFonts w:ascii="HGS創英角ｺﾞｼｯｸUB" w:eastAsia="HGS創英角ｺﾞｼｯｸUB" w:hAnsi="Times New Roman" w:hint="eastAsia"/>
          <w:color w:val="FF0000"/>
          <w:sz w:val="21"/>
        </w:rPr>
        <w:t>円</w:t>
      </w:r>
      <w:r w:rsidR="00460C67">
        <w:rPr>
          <w:rFonts w:ascii="HGS創英角ｺﾞｼｯｸUB" w:eastAsia="HGS創英角ｺﾞｼｯｸUB" w:hAnsi="Times New Roman" w:hint="eastAsia"/>
          <w:color w:val="FF0000"/>
          <w:sz w:val="21"/>
        </w:rPr>
        <w:t>(税込み)</w:t>
      </w:r>
      <w:r w:rsidR="00E71FA2">
        <w:rPr>
          <w:rFonts w:ascii="HGS創英角ｺﾞｼｯｸUB" w:eastAsia="HGS創英角ｺﾞｼｯｸUB" w:hAnsi="Times New Roman" w:hint="eastAsia"/>
          <w:color w:val="FF0000"/>
          <w:sz w:val="21"/>
          <w:lang w:val="de-DE"/>
        </w:rPr>
        <w:t xml:space="preserve">　　</w:t>
      </w:r>
      <w:r w:rsidR="00271A4B" w:rsidRPr="00271A4B">
        <w:rPr>
          <w:rFonts w:ascii="HGS創英角ｺﾞｼｯｸUB" w:eastAsia="HGS創英角ｺﾞｼｯｸUB" w:hAnsi="Times New Roman" w:hint="eastAsia"/>
          <w:color w:val="000000"/>
          <w:sz w:val="21"/>
        </w:rPr>
        <w:t>送料</w:t>
      </w:r>
      <w:r w:rsidR="00271A4B" w:rsidRPr="00AA434E">
        <w:rPr>
          <w:rFonts w:ascii="HGS創英角ｺﾞｼｯｸUB" w:eastAsia="HGS創英角ｺﾞｼｯｸUB" w:hAnsi="Times New Roman" w:hint="eastAsia"/>
          <w:color w:val="000000"/>
          <w:sz w:val="21"/>
          <w:lang w:val="de-DE"/>
        </w:rPr>
        <w:t>：240</w:t>
      </w:r>
      <w:r w:rsidR="00271A4B" w:rsidRPr="00271A4B">
        <w:rPr>
          <w:rFonts w:ascii="HGS創英角ｺﾞｼｯｸUB" w:eastAsia="HGS創英角ｺﾞｼｯｸUB" w:hAnsi="Times New Roman" w:hint="eastAsia"/>
          <w:color w:val="000000"/>
          <w:sz w:val="21"/>
        </w:rPr>
        <w:t>円</w:t>
      </w:r>
      <w:r w:rsidR="00271A4B" w:rsidRPr="00AA434E">
        <w:rPr>
          <w:rFonts w:ascii="HGS創英角ｺﾞｼｯｸUB" w:eastAsia="HGS創英角ｺﾞｼｯｸUB" w:hAnsi="Times New Roman" w:hint="eastAsia"/>
          <w:color w:val="000000"/>
          <w:sz w:val="21"/>
          <w:lang w:val="de-DE"/>
        </w:rPr>
        <w:t>（1</w:t>
      </w:r>
      <w:r w:rsidR="00244B0E">
        <w:rPr>
          <w:rFonts w:ascii="HGS創英角ｺﾞｼｯｸUB" w:eastAsia="HGS創英角ｺﾞｼｯｸUB" w:hAnsi="Times New Roman" w:hint="eastAsia"/>
          <w:color w:val="000000"/>
          <w:sz w:val="21"/>
        </w:rPr>
        <w:t>〜</w:t>
      </w:r>
      <w:r w:rsidR="00271A4B" w:rsidRPr="00AA434E">
        <w:rPr>
          <w:rFonts w:ascii="HGS創英角ｺﾞｼｯｸUB" w:eastAsia="HGS創英角ｺﾞｼｯｸUB" w:hAnsi="Times New Roman" w:hint="eastAsia"/>
          <w:color w:val="000000"/>
          <w:sz w:val="21"/>
          <w:lang w:val="de-DE"/>
        </w:rPr>
        <w:t>2</w:t>
      </w:r>
      <w:r w:rsidR="00271A4B" w:rsidRPr="00271A4B">
        <w:rPr>
          <w:rFonts w:ascii="HGS創英角ｺﾞｼｯｸUB" w:eastAsia="HGS創英角ｺﾞｼｯｸUB" w:hAnsi="Times New Roman" w:hint="eastAsia"/>
          <w:color w:val="000000"/>
          <w:sz w:val="21"/>
        </w:rPr>
        <w:t>冊</w:t>
      </w:r>
      <w:r w:rsidR="00271A4B" w:rsidRPr="00AA434E">
        <w:rPr>
          <w:rFonts w:ascii="HGS創英角ｺﾞｼｯｸUB" w:eastAsia="HGS創英角ｺﾞｼｯｸUB" w:hAnsi="Times New Roman" w:hint="eastAsia"/>
          <w:color w:val="000000"/>
          <w:sz w:val="21"/>
          <w:lang w:val="de-DE"/>
        </w:rPr>
        <w:t>）</w:t>
      </w:r>
      <w:r w:rsidR="00271A4B" w:rsidRPr="00271A4B">
        <w:rPr>
          <w:rFonts w:ascii="HGS創英角ｺﾞｼｯｸUB" w:eastAsia="HGS創英角ｺﾞｼｯｸUB" w:hAnsi="Times New Roman" w:hint="eastAsia"/>
          <w:color w:val="000000"/>
          <w:sz w:val="21"/>
        </w:rPr>
        <w:t xml:space="preserve">　</w:t>
      </w:r>
      <w:r w:rsidR="00271A4B" w:rsidRPr="00AA434E">
        <w:rPr>
          <w:rFonts w:ascii="HGS創英角ｺﾞｼｯｸUB" w:eastAsia="HGS創英角ｺﾞｼｯｸUB" w:hAnsi="Times New Roman" w:hint="eastAsia"/>
          <w:color w:val="000000"/>
          <w:sz w:val="21"/>
          <w:lang w:val="de-DE"/>
        </w:rPr>
        <w:t>300</w:t>
      </w:r>
      <w:r w:rsidR="00271A4B" w:rsidRPr="00271A4B">
        <w:rPr>
          <w:rFonts w:ascii="HGS創英角ｺﾞｼｯｸUB" w:eastAsia="HGS創英角ｺﾞｼｯｸUB" w:hAnsi="Times New Roman" w:hint="eastAsia"/>
          <w:color w:val="000000"/>
          <w:sz w:val="21"/>
        </w:rPr>
        <w:t>円</w:t>
      </w:r>
      <w:r w:rsidR="00271A4B" w:rsidRPr="00AA434E">
        <w:rPr>
          <w:rFonts w:ascii="HGS創英角ｺﾞｼｯｸUB" w:eastAsia="HGS創英角ｺﾞｼｯｸUB" w:hAnsi="Times New Roman" w:hint="eastAsia"/>
          <w:color w:val="000000"/>
          <w:sz w:val="21"/>
          <w:lang w:val="de-DE"/>
        </w:rPr>
        <w:t>（3</w:t>
      </w:r>
      <w:r w:rsidR="00271A4B" w:rsidRPr="00271A4B">
        <w:rPr>
          <w:rFonts w:ascii="HGS創英角ｺﾞｼｯｸUB" w:eastAsia="HGS創英角ｺﾞｼｯｸUB" w:hAnsi="Times New Roman" w:hint="eastAsia"/>
          <w:color w:val="000000"/>
          <w:sz w:val="21"/>
        </w:rPr>
        <w:t>～</w:t>
      </w:r>
      <w:r w:rsidR="00271A4B" w:rsidRPr="00AA434E">
        <w:rPr>
          <w:rFonts w:ascii="HGS創英角ｺﾞｼｯｸUB" w:eastAsia="HGS創英角ｺﾞｼｯｸUB" w:hAnsi="Times New Roman" w:hint="eastAsia"/>
          <w:color w:val="000000"/>
          <w:sz w:val="21"/>
          <w:lang w:val="de-DE"/>
        </w:rPr>
        <w:t>4</w:t>
      </w:r>
      <w:r w:rsidR="00271A4B" w:rsidRPr="00271A4B">
        <w:rPr>
          <w:rFonts w:ascii="HGS創英角ｺﾞｼｯｸUB" w:eastAsia="HGS創英角ｺﾞｼｯｸUB" w:hAnsi="Times New Roman" w:hint="eastAsia"/>
          <w:color w:val="000000"/>
          <w:sz w:val="21"/>
        </w:rPr>
        <w:t>冊</w:t>
      </w:r>
      <w:r w:rsidR="00271A4B" w:rsidRPr="00AA434E">
        <w:rPr>
          <w:rFonts w:ascii="HGS創英角ｺﾞｼｯｸUB" w:eastAsia="HGS創英角ｺﾞｼｯｸUB" w:hAnsi="Times New Roman" w:hint="eastAsia"/>
          <w:color w:val="000000"/>
          <w:sz w:val="21"/>
          <w:lang w:val="de-DE"/>
        </w:rPr>
        <w:t>）</w:t>
      </w:r>
      <w:r w:rsidR="00271A4B" w:rsidRPr="00271A4B">
        <w:rPr>
          <w:rFonts w:ascii="HGS創英角ｺﾞｼｯｸUB" w:eastAsia="HGS創英角ｺﾞｼｯｸUB" w:hAnsi="Times New Roman" w:hint="eastAsia"/>
          <w:color w:val="000000"/>
          <w:sz w:val="21"/>
        </w:rPr>
        <w:t xml:space="preserve">　</w:t>
      </w:r>
      <w:r w:rsidR="00271A4B" w:rsidRPr="00AA434E">
        <w:rPr>
          <w:rFonts w:ascii="HGS創英角ｺﾞｼｯｸUB" w:eastAsia="HGS創英角ｺﾞｼｯｸUB" w:hAnsi="Times New Roman" w:hint="eastAsia"/>
          <w:color w:val="000000"/>
          <w:sz w:val="21"/>
          <w:lang w:val="de-DE"/>
        </w:rPr>
        <w:t>500</w:t>
      </w:r>
      <w:r w:rsidR="00271A4B" w:rsidRPr="00271A4B">
        <w:rPr>
          <w:rFonts w:ascii="HGS創英角ｺﾞｼｯｸUB" w:eastAsia="HGS創英角ｺﾞｼｯｸUB" w:hAnsi="Times New Roman" w:hint="eastAsia"/>
          <w:color w:val="000000"/>
          <w:sz w:val="21"/>
        </w:rPr>
        <w:t>円</w:t>
      </w:r>
      <w:r w:rsidR="00271A4B" w:rsidRPr="00AA434E">
        <w:rPr>
          <w:rFonts w:ascii="HGS創英角ｺﾞｼｯｸUB" w:eastAsia="HGS創英角ｺﾞｼｯｸUB" w:hAnsi="Times New Roman" w:hint="eastAsia"/>
          <w:color w:val="000000"/>
          <w:sz w:val="21"/>
          <w:lang w:val="de-DE"/>
        </w:rPr>
        <w:t>（5</w:t>
      </w:r>
      <w:r w:rsidR="00271A4B" w:rsidRPr="00271A4B">
        <w:rPr>
          <w:rFonts w:ascii="HGS創英角ｺﾞｼｯｸUB" w:eastAsia="HGS創英角ｺﾞｼｯｸUB" w:hAnsi="Times New Roman" w:hint="eastAsia"/>
          <w:color w:val="000000"/>
          <w:sz w:val="21"/>
        </w:rPr>
        <w:t>冊以上</w:t>
      </w:r>
      <w:r w:rsidR="00271A4B" w:rsidRPr="00AA434E">
        <w:rPr>
          <w:rFonts w:ascii="HGS創英角ｺﾞｼｯｸUB" w:eastAsia="HGS創英角ｺﾞｼｯｸUB" w:hAnsi="Times New Roman" w:hint="eastAsia"/>
          <w:color w:val="000000"/>
          <w:sz w:val="21"/>
          <w:lang w:val="de-DE"/>
        </w:rPr>
        <w:t>）</w:t>
      </w:r>
    </w:p>
    <w:p w14:paraId="729EDFF1" w14:textId="77777777" w:rsidR="008151C0" w:rsidRDefault="008151C0" w:rsidP="008151C0">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第27巻第５号：</w:t>
      </w:r>
      <w:r w:rsidRPr="008151C0">
        <w:rPr>
          <w:rFonts w:ascii="ＭＳ ゴシック" w:eastAsia="ＭＳ ゴシック" w:hAnsi="ＭＳ ゴシック" w:hint="eastAsia"/>
          <w:color w:val="000000"/>
        </w:rPr>
        <w:t>廃棄物の機械的・生物的処理 (Mechanical Biological Treatment：MBT)</w:t>
      </w:r>
    </w:p>
    <w:p w14:paraId="540221E0" w14:textId="77777777" w:rsidR="00674C16" w:rsidRDefault="00674C16" w:rsidP="00674C16">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第27巻第６号：</w:t>
      </w:r>
      <w:r w:rsidRPr="00674C16">
        <w:rPr>
          <w:rFonts w:ascii="ＭＳ ゴシック" w:eastAsia="ＭＳ ゴシック" w:hAnsi="ＭＳ ゴシック" w:hint="eastAsia"/>
          <w:color w:val="000000"/>
        </w:rPr>
        <w:t>水俣条約に対応した国内の水銀対策と今後の課題</w:t>
      </w:r>
    </w:p>
    <w:p w14:paraId="70DA7BFE" w14:textId="77777777" w:rsidR="00DE2B0F" w:rsidRDefault="00DE2B0F" w:rsidP="00674C16">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第28巻第１号：バイオマスの新潮流</w:t>
      </w:r>
    </w:p>
    <w:p w14:paraId="08D3B584" w14:textId="77777777" w:rsidR="004D7511" w:rsidRDefault="004D7511" w:rsidP="004D7511">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第28巻第２号：</w:t>
      </w:r>
      <w:r w:rsidRPr="004D7511">
        <w:rPr>
          <w:rFonts w:ascii="ＭＳ ゴシック" w:eastAsia="ＭＳ ゴシック" w:hAnsi="ＭＳ ゴシック" w:hint="eastAsia"/>
          <w:color w:val="000000"/>
        </w:rPr>
        <w:t>PCB処理の経緯と処理完遂への展望</w:t>
      </w:r>
    </w:p>
    <w:p w14:paraId="3CE72E58" w14:textId="77777777" w:rsidR="009F37A2" w:rsidRDefault="009F37A2" w:rsidP="004D7511">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第28巻第３号：高齢者のストックごみ</w:t>
      </w:r>
    </w:p>
    <w:p w14:paraId="0BE9B1F3" w14:textId="77777777" w:rsidR="00A47839" w:rsidRDefault="00A47839" w:rsidP="004D7511">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第28巻第４号：エシカル消費（倫理的消費）</w:t>
      </w:r>
    </w:p>
    <w:p w14:paraId="1F5C71CC" w14:textId="77777777" w:rsidR="00375D2B" w:rsidRDefault="00375D2B" w:rsidP="00375D2B">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第28巻第５号：</w:t>
      </w:r>
      <w:r w:rsidRPr="00375D2B">
        <w:rPr>
          <w:rFonts w:ascii="ＭＳ ゴシック" w:eastAsia="ＭＳ ゴシック" w:hAnsi="ＭＳ ゴシック" w:hint="eastAsia"/>
          <w:color w:val="000000"/>
        </w:rPr>
        <w:t>循環にかかわる人たちをつなぐ，増やす環境学習施設と事業所見学</w:t>
      </w:r>
    </w:p>
    <w:p w14:paraId="388673A1" w14:textId="77777777" w:rsidR="00A47839" w:rsidRDefault="005231D8" w:rsidP="001243EF">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第28巻第６号：S</w:t>
      </w:r>
      <w:r>
        <w:rPr>
          <w:rFonts w:ascii="ＭＳ ゴシック" w:eastAsia="ＭＳ ゴシック" w:hAnsi="ＭＳ ゴシック"/>
          <w:color w:val="000000"/>
        </w:rPr>
        <w:t>DGs</w:t>
      </w:r>
      <w:r w:rsidRPr="005231D8">
        <w:rPr>
          <w:rFonts w:ascii="ＭＳ ゴシック" w:eastAsia="ＭＳ ゴシック" w:hAnsi="ＭＳ ゴシック" w:hint="eastAsia"/>
          <w:color w:val="000000"/>
        </w:rPr>
        <w:t>時代の循環型社会の指標と目標</w:t>
      </w:r>
    </w:p>
    <w:p w14:paraId="190EBD22" w14:textId="77777777" w:rsidR="001243EF" w:rsidRDefault="001243EF" w:rsidP="001243EF">
      <w:pPr>
        <w:numPr>
          <w:ilvl w:val="0"/>
          <w:numId w:val="5"/>
        </w:numPr>
        <w:autoSpaceDE w:val="0"/>
        <w:autoSpaceDN w:val="0"/>
        <w:adjustRightInd w:val="0"/>
        <w:snapToGrid w:val="0"/>
        <w:spacing w:line="250" w:lineRule="exact"/>
        <w:rPr>
          <w:rFonts w:ascii="ＭＳ ゴシック" w:eastAsia="ＭＳ ゴシック" w:hAnsi="ＭＳ ゴシック"/>
          <w:color w:val="000000"/>
        </w:rPr>
      </w:pPr>
      <w:bookmarkStart w:id="0" w:name="_Hlk512359136"/>
      <w:r>
        <w:rPr>
          <w:rFonts w:ascii="ＭＳ ゴシック" w:eastAsia="ＭＳ ゴシック" w:hAnsi="ＭＳ ゴシック" w:hint="eastAsia"/>
          <w:color w:val="000000"/>
        </w:rPr>
        <w:t>第29巻第１号：</w:t>
      </w:r>
      <w:bookmarkEnd w:id="0"/>
      <w:r w:rsidRPr="001243EF">
        <w:rPr>
          <w:rFonts w:ascii="ＭＳ ゴシック" w:eastAsia="ＭＳ ゴシック" w:hAnsi="ＭＳ ゴシック" w:hint="eastAsia"/>
          <w:color w:val="000000"/>
        </w:rPr>
        <w:t>拡大生産者責任の国際動向</w:t>
      </w:r>
      <w:r>
        <w:rPr>
          <w:rFonts w:ascii="ＭＳ ゴシック" w:eastAsia="ＭＳ ゴシック" w:hAnsi="ＭＳ ゴシック" w:hint="eastAsia"/>
          <w:color w:val="000000"/>
        </w:rPr>
        <w:t xml:space="preserve"> </w:t>
      </w:r>
      <w:r w:rsidRPr="001243EF">
        <w:rPr>
          <w:rFonts w:ascii="ＭＳ ゴシック" w:eastAsia="ＭＳ ゴシック" w:hAnsi="ＭＳ ゴシック" w:hint="eastAsia"/>
          <w:color w:val="000000"/>
        </w:rPr>
        <w:t>―ガイダンスマニュアル改訂版を中心として―</w:t>
      </w:r>
    </w:p>
    <w:p w14:paraId="657A8C6E" w14:textId="77777777" w:rsidR="00445669" w:rsidRDefault="00445669" w:rsidP="00445669">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第29巻第２号：</w:t>
      </w:r>
      <w:r w:rsidRPr="00445669">
        <w:rPr>
          <w:rFonts w:ascii="ＭＳ ゴシック" w:eastAsia="ＭＳ ゴシック" w:hAnsi="ＭＳ ゴシック" w:hint="eastAsia"/>
          <w:color w:val="000000"/>
        </w:rPr>
        <w:t>プラスチック二次資源化としての役割と技術展開</w:t>
      </w:r>
    </w:p>
    <w:p w14:paraId="296A31F4" w14:textId="77777777" w:rsidR="00A65B79" w:rsidRDefault="00A65B79" w:rsidP="00A65B79">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第29巻第３号：</w:t>
      </w:r>
      <w:r w:rsidRPr="00A65B79">
        <w:rPr>
          <w:rFonts w:ascii="ＭＳ ゴシック" w:eastAsia="ＭＳ ゴシック" w:hAnsi="ＭＳ ゴシック" w:hint="eastAsia"/>
          <w:color w:val="000000"/>
        </w:rPr>
        <w:t>情報技術による資源循環・廃棄物処理の新展開</w:t>
      </w:r>
    </w:p>
    <w:p w14:paraId="6A0B16E2" w14:textId="77777777" w:rsidR="00F80BA3" w:rsidRDefault="00F80BA3"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bookmarkStart w:id="1" w:name="_Hlk530148574"/>
      <w:r>
        <w:rPr>
          <w:rFonts w:ascii="ＭＳ ゴシック" w:eastAsia="ＭＳ ゴシック" w:hAnsi="ＭＳ ゴシック" w:hint="eastAsia"/>
          <w:color w:val="000000"/>
        </w:rPr>
        <w:t>第29巻第４号：</w:t>
      </w:r>
      <w:bookmarkEnd w:id="1"/>
      <w:r w:rsidRPr="00F80BA3">
        <w:rPr>
          <w:rFonts w:ascii="ＭＳ ゴシック" w:eastAsia="ＭＳ ゴシック" w:hAnsi="ＭＳ ゴシック" w:hint="eastAsia"/>
          <w:color w:val="000000"/>
        </w:rPr>
        <w:t>海洋プラスチックごみ</w:t>
      </w:r>
    </w:p>
    <w:p w14:paraId="4679D39D" w14:textId="77777777" w:rsidR="005949E9" w:rsidRDefault="005949E9"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第29巻第５号：</w:t>
      </w:r>
      <w:r w:rsidRPr="005949E9">
        <w:rPr>
          <w:rFonts w:ascii="ＭＳ ゴシック" w:eastAsia="ＭＳ ゴシック" w:hAnsi="ＭＳ ゴシック" w:hint="eastAsia"/>
          <w:color w:val="000000"/>
        </w:rPr>
        <w:t>熱処理残渣の資源化と課題</w:t>
      </w:r>
    </w:p>
    <w:p w14:paraId="4AB7FD02" w14:textId="77777777" w:rsidR="007C61C3" w:rsidRDefault="007C61C3"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第29巻第６号：</w:t>
      </w:r>
      <w:r w:rsidRPr="007C61C3">
        <w:rPr>
          <w:rFonts w:ascii="ＭＳ ゴシック" w:eastAsia="ＭＳ ゴシック" w:hAnsi="ＭＳ ゴシック" w:hint="eastAsia"/>
          <w:color w:val="000000"/>
        </w:rPr>
        <w:t>残留性有機汚染物質 (POPs) 対策の方向性</w:t>
      </w:r>
    </w:p>
    <w:p w14:paraId="0F7220CD" w14:textId="77777777" w:rsidR="00F3727B" w:rsidRDefault="00F3727B"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第30巻第１号：</w:t>
      </w:r>
      <w:r w:rsidRPr="00F3727B">
        <w:rPr>
          <w:rFonts w:ascii="ＭＳ ゴシック" w:eastAsia="ＭＳ ゴシック" w:hAnsi="ＭＳ ゴシック" w:hint="eastAsia"/>
          <w:color w:val="000000"/>
        </w:rPr>
        <w:t>放射性物質汚染からの環境回復と復興―汚染廃棄物・除去土壌への対処の現状と今後の課題―</w:t>
      </w:r>
    </w:p>
    <w:p w14:paraId="2861219B" w14:textId="77777777" w:rsidR="007C532A" w:rsidRDefault="007C532A"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第30巻第２号：</w:t>
      </w:r>
      <w:r w:rsidRPr="007C532A">
        <w:rPr>
          <w:rFonts w:ascii="ＭＳ ゴシック" w:eastAsia="ＭＳ ゴシック" w:hAnsi="ＭＳ ゴシック" w:hint="eastAsia"/>
          <w:color w:val="000000"/>
        </w:rPr>
        <w:t>プラスチック資源循環戦略</w:t>
      </w:r>
    </w:p>
    <w:p w14:paraId="3152F593" w14:textId="77777777" w:rsidR="007A23A9" w:rsidRDefault="007A23A9"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第30巻第３号：</w:t>
      </w:r>
      <w:r w:rsidRPr="007A23A9">
        <w:rPr>
          <w:rFonts w:ascii="ＭＳ ゴシック" w:eastAsia="ＭＳ ゴシック" w:hAnsi="ＭＳ ゴシック" w:hint="eastAsia"/>
          <w:color w:val="000000"/>
        </w:rPr>
        <w:t>生体異物の代謝から見通す化学物質との共存と棲み分け</w:t>
      </w:r>
    </w:p>
    <w:p w14:paraId="56A3E011" w14:textId="77777777" w:rsidR="00253977" w:rsidRDefault="00253977"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第30巻第４号：</w:t>
      </w:r>
      <w:r w:rsidRPr="00253977">
        <w:rPr>
          <w:rFonts w:ascii="ＭＳ ゴシック" w:eastAsia="ＭＳ ゴシック" w:hAnsi="ＭＳ ゴシック" w:hint="eastAsia"/>
          <w:color w:val="000000"/>
        </w:rPr>
        <w:t>廃棄物の熱エネルギー利用の高度化にむけて</w:t>
      </w:r>
    </w:p>
    <w:p w14:paraId="67D7D9F2" w14:textId="77777777" w:rsidR="00CF0576" w:rsidRDefault="00CF0576"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第30巻第５号：</w:t>
      </w:r>
      <w:r w:rsidRPr="00CF0576">
        <w:rPr>
          <w:rFonts w:ascii="ＭＳ ゴシック" w:eastAsia="ＭＳ ゴシック" w:hAnsi="ＭＳ ゴシック" w:hint="eastAsia"/>
          <w:color w:val="000000"/>
        </w:rPr>
        <w:t>災害廃棄物対策事例からの学び／災害廃棄物管理の進展と課題</w:t>
      </w:r>
    </w:p>
    <w:p w14:paraId="5ED0F6B9" w14:textId="77777777" w:rsidR="00DC3A41" w:rsidRDefault="00DC3A41"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bookmarkStart w:id="2" w:name="_Hlk33816359"/>
      <w:r>
        <w:rPr>
          <w:rFonts w:ascii="ＭＳ ゴシック" w:eastAsia="ＭＳ ゴシック" w:hAnsi="ＭＳ ゴシック" w:hint="eastAsia"/>
          <w:color w:val="000000"/>
        </w:rPr>
        <w:t>第30巻第６号：</w:t>
      </w:r>
      <w:bookmarkEnd w:id="2"/>
      <w:r w:rsidRPr="00DC3A41">
        <w:rPr>
          <w:rFonts w:ascii="ＭＳ ゴシック" w:eastAsia="ＭＳ ゴシック" w:hAnsi="ＭＳ ゴシック" w:hint="eastAsia"/>
          <w:color w:val="000000"/>
        </w:rPr>
        <w:t>太陽光発電設備の廃棄・リサイクル・リユースの動向</w:t>
      </w:r>
    </w:p>
    <w:p w14:paraId="119600EF" w14:textId="77777777" w:rsidR="00177DEF" w:rsidRDefault="00177DEF"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bookmarkStart w:id="3" w:name="_Hlk38734994"/>
      <w:r>
        <w:rPr>
          <w:rFonts w:ascii="ＭＳ ゴシック" w:eastAsia="ＭＳ ゴシック" w:hAnsi="ＭＳ ゴシック" w:hint="eastAsia"/>
          <w:color w:val="000000"/>
        </w:rPr>
        <w:t>第31巻第１号：</w:t>
      </w:r>
      <w:r w:rsidRPr="00177DEF">
        <w:rPr>
          <w:rFonts w:ascii="ＭＳ ゴシック" w:eastAsia="ＭＳ ゴシック" w:hAnsi="ＭＳ ゴシック" w:hint="eastAsia"/>
          <w:color w:val="000000"/>
        </w:rPr>
        <w:t>廃棄物資源循環分野における国際協力の近年の動向 (その1)</w:t>
      </w:r>
      <w:bookmarkEnd w:id="3"/>
      <w:r w:rsidRPr="00177DEF">
        <w:rPr>
          <w:rFonts w:ascii="ＭＳ ゴシック" w:eastAsia="ＭＳ ゴシック" w:hAnsi="ＭＳ ゴシック" w:hint="eastAsia"/>
          <w:color w:val="000000"/>
        </w:rPr>
        <w:t xml:space="preserve"> 循環産業の海外展開</w:t>
      </w:r>
    </w:p>
    <w:p w14:paraId="42AE8F9D" w14:textId="77777777" w:rsidR="00F06A62" w:rsidRDefault="00F06A62"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bookmarkStart w:id="4" w:name="_Hlk44766581"/>
      <w:r>
        <w:rPr>
          <w:rFonts w:ascii="ＭＳ ゴシック" w:eastAsia="ＭＳ ゴシック" w:hAnsi="ＭＳ ゴシック" w:hint="eastAsia"/>
          <w:color w:val="000000"/>
        </w:rPr>
        <w:t>第31巻第２号：</w:t>
      </w:r>
      <w:bookmarkEnd w:id="4"/>
      <w:r w:rsidRPr="00177DEF">
        <w:rPr>
          <w:rFonts w:ascii="ＭＳ ゴシック" w:eastAsia="ＭＳ ゴシック" w:hAnsi="ＭＳ ゴシック" w:hint="eastAsia"/>
          <w:color w:val="000000"/>
        </w:rPr>
        <w:t>廃棄物資源循環分野における国際協力の近年の動向 (その</w:t>
      </w:r>
      <w:r>
        <w:rPr>
          <w:rFonts w:ascii="ＭＳ ゴシック" w:eastAsia="ＭＳ ゴシック" w:hAnsi="ＭＳ ゴシック" w:hint="eastAsia"/>
          <w:color w:val="000000"/>
        </w:rPr>
        <w:t>2</w:t>
      </w:r>
      <w:r w:rsidRPr="00177DEF">
        <w:rPr>
          <w:rFonts w:ascii="ＭＳ ゴシック" w:eastAsia="ＭＳ ゴシック" w:hAnsi="ＭＳ ゴシック" w:hint="eastAsia"/>
          <w:color w:val="000000"/>
        </w:rPr>
        <w:t>)</w:t>
      </w:r>
      <w:r w:rsidRPr="00F06A62">
        <w:rPr>
          <w:rFonts w:hint="eastAsia"/>
        </w:rPr>
        <w:t xml:space="preserve"> </w:t>
      </w:r>
      <w:r w:rsidRPr="00F06A62">
        <w:rPr>
          <w:rFonts w:ascii="ＭＳ ゴシック" w:eastAsia="ＭＳ ゴシック" w:hAnsi="ＭＳ ゴシック" w:hint="eastAsia"/>
          <w:color w:val="000000"/>
        </w:rPr>
        <w:t>後発開発途上国支援</w:t>
      </w:r>
    </w:p>
    <w:p w14:paraId="3DC85C1E" w14:textId="77777777" w:rsidR="00871C40" w:rsidRDefault="00871C40"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第31巻第３号：</w:t>
      </w:r>
      <w:r w:rsidRPr="00871C40">
        <w:rPr>
          <w:rFonts w:ascii="ＭＳ ゴシック" w:eastAsia="ＭＳ ゴシック" w:hAnsi="ＭＳ ゴシック" w:hint="eastAsia"/>
          <w:color w:val="000000"/>
        </w:rPr>
        <w:t>東京オリンピック・パラリンピック競技大会の持続可能性対策と資源管理</w:t>
      </w:r>
    </w:p>
    <w:p w14:paraId="4A82BBD2" w14:textId="77777777" w:rsidR="00AF0F40" w:rsidRDefault="00AF0F40"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第31巻第４号：食品ロス半減に向けて</w:t>
      </w:r>
    </w:p>
    <w:p w14:paraId="146C47BA" w14:textId="77777777" w:rsidR="001A462F" w:rsidRDefault="001A462F"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第31巻第５号：アスベスト問題の現状と課題</w:t>
      </w:r>
    </w:p>
    <w:p w14:paraId="19085548" w14:textId="77777777" w:rsidR="00244B0E" w:rsidRDefault="00244B0E"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第31巻第６号：</w:t>
      </w:r>
      <w:r w:rsidRPr="00244B0E">
        <w:rPr>
          <w:rFonts w:ascii="ＭＳ ゴシック" w:eastAsia="ＭＳ ゴシック" w:hAnsi="ＭＳ ゴシック" w:hint="eastAsia"/>
          <w:color w:val="000000"/>
        </w:rPr>
        <w:t>COVID-19で変わったこと，変わらなかったこと，そしてこれからのこと</w:t>
      </w:r>
    </w:p>
    <w:p w14:paraId="6FBC7329" w14:textId="77777777" w:rsidR="007E75A1" w:rsidRDefault="007E75A1" w:rsidP="007E75A1">
      <w:pPr>
        <w:numPr>
          <w:ilvl w:val="0"/>
          <w:numId w:val="5"/>
        </w:numPr>
        <w:autoSpaceDE w:val="0"/>
        <w:autoSpaceDN w:val="0"/>
        <w:adjustRightInd w:val="0"/>
        <w:snapToGrid w:val="0"/>
        <w:spacing w:line="250" w:lineRule="exact"/>
        <w:ind w:rightChars="-234" w:right="-426"/>
        <w:rPr>
          <w:rFonts w:ascii="ＭＳ ゴシック" w:eastAsia="ＭＳ ゴシック" w:hAnsi="ＭＳ ゴシック"/>
          <w:color w:val="000000"/>
        </w:rPr>
      </w:pPr>
      <w:r>
        <w:rPr>
          <w:rFonts w:ascii="ＭＳ ゴシック" w:eastAsia="ＭＳ ゴシック" w:hAnsi="ＭＳ ゴシック" w:hint="eastAsia"/>
          <w:color w:val="000000"/>
        </w:rPr>
        <w:t>第32巻第１号：</w:t>
      </w:r>
      <w:r w:rsidRPr="007E75A1">
        <w:rPr>
          <w:rFonts w:ascii="ＭＳ ゴシック" w:eastAsia="ＭＳ ゴシック" w:hAnsi="ＭＳ ゴシック" w:hint="eastAsia"/>
          <w:color w:val="000000"/>
        </w:rPr>
        <w:t>最終処分場からのPOPsおよびその候補物質の浸出実態の把握手法および長期的な溶出予測手法の開発</w:t>
      </w:r>
    </w:p>
    <w:p w14:paraId="2B9ADB17" w14:textId="77777777" w:rsidR="007E75A1" w:rsidRDefault="007E75A1"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第32巻第２号：</w:t>
      </w:r>
      <w:r w:rsidRPr="007E75A1">
        <w:rPr>
          <w:rFonts w:ascii="ＭＳ ゴシック" w:eastAsia="ＭＳ ゴシック" w:hAnsi="ＭＳ ゴシック" w:hint="eastAsia"/>
          <w:color w:val="000000"/>
        </w:rPr>
        <w:t>情報・センサ技術の活用による循環経済の推進</w:t>
      </w:r>
    </w:p>
    <w:p w14:paraId="6ED3CA1C" w14:textId="77777777" w:rsidR="00203AD3" w:rsidRDefault="00203AD3"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203AD3">
        <w:rPr>
          <w:rFonts w:ascii="ＭＳ ゴシック" w:eastAsia="ＭＳ ゴシック" w:hAnsi="ＭＳ ゴシック" w:hint="eastAsia"/>
          <w:color w:val="000000"/>
        </w:rPr>
        <w:t>第32巻第</w:t>
      </w:r>
      <w:r>
        <w:rPr>
          <w:rFonts w:ascii="ＭＳ ゴシック" w:eastAsia="ＭＳ ゴシック" w:hAnsi="ＭＳ ゴシック" w:hint="eastAsia"/>
          <w:color w:val="000000"/>
        </w:rPr>
        <w:t>３</w:t>
      </w:r>
      <w:r w:rsidRPr="00203AD3">
        <w:rPr>
          <w:rFonts w:ascii="ＭＳ ゴシック" w:eastAsia="ＭＳ ゴシック" w:hAnsi="ＭＳ ゴシック" w:hint="eastAsia"/>
          <w:color w:val="000000"/>
        </w:rPr>
        <w:t>号：地域循環共生圏と資源循環</w:t>
      </w:r>
    </w:p>
    <w:p w14:paraId="4DFD7C52" w14:textId="77777777" w:rsidR="000D5685" w:rsidRDefault="000D5685" w:rsidP="00F80BA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第32巻第４号：</w:t>
      </w:r>
      <w:r w:rsidRPr="000D5685">
        <w:rPr>
          <w:rFonts w:ascii="ＭＳ ゴシック" w:eastAsia="ＭＳ ゴシック" w:hAnsi="ＭＳ ゴシック" w:hint="eastAsia"/>
          <w:color w:val="000000"/>
        </w:rPr>
        <w:t>バイオマス系廃棄物のリファイナリー</w:t>
      </w:r>
    </w:p>
    <w:p w14:paraId="10974237" w14:textId="0E78F213" w:rsidR="007C532A" w:rsidRDefault="00FF7E65" w:rsidP="00FF7E6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第32</w:t>
      </w:r>
      <w:bookmarkStart w:id="5" w:name="_Hlk120220466"/>
      <w:r>
        <w:rPr>
          <w:rFonts w:ascii="ＭＳ ゴシック" w:eastAsia="ＭＳ ゴシック" w:hAnsi="ＭＳ ゴシック" w:hint="eastAsia"/>
          <w:color w:val="000000"/>
        </w:rPr>
        <w:t>巻第５号</w:t>
      </w:r>
      <w:bookmarkEnd w:id="5"/>
      <w:r>
        <w:rPr>
          <w:rFonts w:ascii="ＭＳ ゴシック" w:eastAsia="ＭＳ ゴシック" w:hAnsi="ＭＳ ゴシック" w:hint="eastAsia"/>
          <w:color w:val="000000"/>
        </w:rPr>
        <w:t>：</w:t>
      </w:r>
      <w:r w:rsidRPr="00FF7E65">
        <w:rPr>
          <w:rFonts w:ascii="ＭＳ ゴシック" w:eastAsia="ＭＳ ゴシック" w:hAnsi="ＭＳ ゴシック" w:hint="eastAsia"/>
          <w:color w:val="000000"/>
        </w:rPr>
        <w:t>地球規模での水銀循環とその管理を目指して</w:t>
      </w:r>
    </w:p>
    <w:p w14:paraId="50EB7DDF" w14:textId="002A6AC3" w:rsidR="00E71FA2" w:rsidRDefault="00E71FA2" w:rsidP="00FF7E6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第32巻第６号：廃棄物の肥料利用</w:t>
      </w:r>
    </w:p>
    <w:p w14:paraId="764E6E16" w14:textId="06FE0496" w:rsidR="001A2A92" w:rsidRDefault="001A2A92" w:rsidP="00FF7E6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第33巻第１号：資源循環と脱炭素</w:t>
      </w:r>
    </w:p>
    <w:p w14:paraId="5A029514" w14:textId="13CFCD03" w:rsidR="005259C6" w:rsidRDefault="005259C6" w:rsidP="00FF7E6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第33巻第２号：</w:t>
      </w:r>
      <w:r w:rsidRPr="005259C6">
        <w:rPr>
          <w:rFonts w:ascii="ＭＳ ゴシック" w:eastAsia="ＭＳ ゴシック" w:hAnsi="ＭＳ ゴシック" w:hint="eastAsia"/>
          <w:color w:val="000000"/>
        </w:rPr>
        <w:t>脱炭素・循環経済を支える廃棄物および再生可能資源の輸送</w:t>
      </w:r>
    </w:p>
    <w:p w14:paraId="25F8A7A9" w14:textId="45BB93A9" w:rsidR="00324CDD" w:rsidRPr="00881AA6" w:rsidRDefault="00324CDD" w:rsidP="00FF7E6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324CDD">
        <w:rPr>
          <w:rFonts w:ascii="ＭＳ ゴシック" w:eastAsia="ＭＳ ゴシック" w:hAnsi="ＭＳ ゴシック" w:hint="eastAsia"/>
          <w:color w:val="000000"/>
        </w:rPr>
        <w:t>第33巻第</w:t>
      </w:r>
      <w:r>
        <w:rPr>
          <w:rFonts w:ascii="ＭＳ ゴシック" w:eastAsia="ＭＳ ゴシック" w:hAnsi="ＭＳ ゴシック" w:hint="eastAsia"/>
          <w:color w:val="000000"/>
        </w:rPr>
        <w:t>３</w:t>
      </w:r>
      <w:r w:rsidRPr="00324CDD">
        <w:rPr>
          <w:rFonts w:ascii="ＭＳ ゴシック" w:eastAsia="ＭＳ ゴシック" w:hAnsi="ＭＳ ゴシック" w:hint="eastAsia"/>
          <w:color w:val="000000"/>
        </w:rPr>
        <w:t>号：</w:t>
      </w:r>
      <w:r w:rsidRPr="007C391F">
        <w:rPr>
          <w:rFonts w:ascii="ＭＳ Ｐゴシック" w:eastAsia="ＭＳ Ｐゴシック" w:hAnsi="ＭＳ Ｐゴシック" w:hint="eastAsia"/>
          <w:color w:val="000000"/>
        </w:rPr>
        <w:t>リチウムイオン電池の資源性と将来展望</w:t>
      </w:r>
    </w:p>
    <w:p w14:paraId="481C93A2" w14:textId="70F9F519" w:rsidR="00881AA6" w:rsidRPr="00DC14F4" w:rsidRDefault="00881AA6" w:rsidP="00FF7E6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881AA6">
        <w:rPr>
          <w:rFonts w:ascii="ＭＳ ゴシック" w:eastAsia="ＭＳ ゴシック" w:hAnsi="ＭＳ ゴシック" w:hint="eastAsia"/>
          <w:color w:val="000000"/>
        </w:rPr>
        <w:t>第</w:t>
      </w:r>
      <w:bookmarkStart w:id="6" w:name="_Hlk120220481"/>
      <w:r w:rsidRPr="00881AA6">
        <w:rPr>
          <w:rFonts w:ascii="ＭＳ ゴシック" w:eastAsia="ＭＳ ゴシック" w:hAnsi="ＭＳ ゴシック" w:hint="eastAsia"/>
          <w:color w:val="000000"/>
        </w:rPr>
        <w:t>33</w:t>
      </w:r>
      <w:bookmarkEnd w:id="6"/>
      <w:r w:rsidRPr="00881AA6">
        <w:rPr>
          <w:rFonts w:ascii="ＭＳ ゴシック" w:eastAsia="ＭＳ ゴシック" w:hAnsi="ＭＳ ゴシック" w:hint="eastAsia"/>
          <w:color w:val="000000"/>
        </w:rPr>
        <w:t>巻第４号</w:t>
      </w:r>
      <w:r w:rsidRPr="00881AA6">
        <w:rPr>
          <w:rFonts w:ascii="ＭＳ ゴシック" w:eastAsia="ＭＳ ゴシック" w:hAnsi="ＭＳ ゴシック" w:hint="eastAsia"/>
          <w:color w:val="000000"/>
          <w:sz w:val="21"/>
        </w:rPr>
        <w:t>：</w:t>
      </w:r>
      <w:r w:rsidRPr="007C391F">
        <w:rPr>
          <w:rFonts w:ascii="ＭＳ ゴシック" w:eastAsia="ＭＳ ゴシック" w:hAnsi="ＭＳ ゴシック" w:hint="eastAsia"/>
          <w:color w:val="000000"/>
        </w:rPr>
        <w:t>使い捨ておむつ</w:t>
      </w:r>
    </w:p>
    <w:p w14:paraId="403CC6A7" w14:textId="278335D9" w:rsidR="00DC14F4" w:rsidRPr="00881AA6" w:rsidRDefault="00DC14F4" w:rsidP="00FF7E65">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sz w:val="21"/>
        </w:rPr>
        <w:t>第</w:t>
      </w:r>
      <w:r w:rsidRPr="00881AA6">
        <w:rPr>
          <w:rFonts w:ascii="ＭＳ ゴシック" w:eastAsia="ＭＳ ゴシック" w:hAnsi="ＭＳ ゴシック" w:hint="eastAsia"/>
          <w:color w:val="000000"/>
        </w:rPr>
        <w:t>33</w:t>
      </w:r>
      <w:r>
        <w:rPr>
          <w:rFonts w:ascii="ＭＳ ゴシック" w:eastAsia="ＭＳ ゴシック" w:hAnsi="ＭＳ ゴシック" w:hint="eastAsia"/>
          <w:color w:val="000000"/>
        </w:rPr>
        <w:t>巻第５号</w:t>
      </w:r>
      <w:r>
        <w:rPr>
          <w:rFonts w:ascii="ＭＳ ゴシック" w:eastAsia="ＭＳ ゴシック" w:hAnsi="ＭＳ ゴシック" w:hint="eastAsia"/>
          <w:color w:val="000000"/>
          <w:sz w:val="21"/>
        </w:rPr>
        <w:t>：</w:t>
      </w:r>
      <w:r w:rsidRPr="007C391F">
        <w:rPr>
          <w:rFonts w:ascii="ＭＳ ゴシック" w:eastAsia="ＭＳ ゴシック" w:hAnsi="ＭＳ ゴシック" w:hint="eastAsia"/>
          <w:color w:val="000000"/>
        </w:rPr>
        <w:t>マイクロプラスチックの陸域からの流出状況と対策</w:t>
      </w:r>
    </w:p>
    <w:p w14:paraId="3C66F4F8" w14:textId="43DF038C" w:rsidR="008E5E28" w:rsidRPr="00271A4B" w:rsidRDefault="008602C6" w:rsidP="008E5E28">
      <w:p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HGS創英角ｺﾞｼｯｸUB" w:eastAsia="HGS創英角ｺﾞｼｯｸUB" w:hAnsi="Times New Roman"/>
          <w:color w:val="000000"/>
          <w:sz w:val="21"/>
        </w:rPr>
        <w:br w:type="page"/>
      </w:r>
      <w:r w:rsidR="008E5E28" w:rsidRPr="00271A4B">
        <w:rPr>
          <w:rFonts w:ascii="HGS創英角ｺﾞｼｯｸUB" w:eastAsia="HGS創英角ｺﾞｼｯｸUB" w:hAnsi="Times New Roman" w:hint="eastAsia"/>
          <w:color w:val="000000"/>
          <w:sz w:val="21"/>
        </w:rPr>
        <w:lastRenderedPageBreak/>
        <w:t>【学会誌・論文誌（</w:t>
      </w:r>
      <w:r w:rsidR="008E5E28">
        <w:rPr>
          <w:rFonts w:ascii="HGS創英角ｺﾞｼｯｸUB" w:eastAsia="HGS創英角ｺﾞｼｯｸUB" w:hAnsi="Times New Roman" w:hint="eastAsia"/>
          <w:color w:val="000000"/>
          <w:sz w:val="21"/>
        </w:rPr>
        <w:t>6</w:t>
      </w:r>
      <w:r w:rsidR="008E5E28" w:rsidRPr="00271A4B">
        <w:rPr>
          <w:rFonts w:ascii="HGS創英角ｺﾞｼｯｸUB" w:eastAsia="HGS創英角ｺﾞｼｯｸUB" w:hAnsi="Times New Roman" w:hint="eastAsia"/>
          <w:color w:val="000000"/>
          <w:sz w:val="21"/>
        </w:rPr>
        <w:t>/</w:t>
      </w:r>
      <w:r w:rsidR="008E5E28">
        <w:rPr>
          <w:rFonts w:ascii="HGS創英角ｺﾞｼｯｸUB" w:eastAsia="HGS創英角ｺﾞｼｯｸUB" w:hAnsi="Times New Roman" w:hint="eastAsia"/>
          <w:color w:val="000000"/>
          <w:sz w:val="21"/>
        </w:rPr>
        <w:t>6</w:t>
      </w:r>
      <w:r w:rsidR="008E5E28" w:rsidRPr="00271A4B">
        <w:rPr>
          <w:rFonts w:ascii="HGS創英角ｺﾞｼｯｸUB" w:eastAsia="HGS創英角ｺﾞｼｯｸUB" w:hAnsi="Times New Roman" w:hint="eastAsia"/>
          <w:color w:val="000000"/>
          <w:sz w:val="21"/>
        </w:rPr>
        <w:t>）】</w:t>
      </w:r>
      <w:r w:rsidR="008E5E28" w:rsidRPr="00271A4B">
        <w:rPr>
          <w:rFonts w:ascii="HGS創英角ｺﾞｼｯｸUB" w:eastAsia="HGS創英角ｺﾞｼｯｸUB" w:hAnsi="Times New Roman" w:hint="eastAsia"/>
          <w:color w:val="FF0000"/>
          <w:sz w:val="21"/>
        </w:rPr>
        <w:t>※第24巻第6号までは</w:t>
      </w:r>
      <w:r w:rsidR="008E5E28" w:rsidRPr="00271A4B">
        <w:rPr>
          <w:rFonts w:ascii="HGS創英角ｺﾞｼｯｸUB" w:eastAsia="HGS創英角ｺﾞｼｯｸUB" w:hAnsi="Times New Roman" w:hint="eastAsia"/>
          <w:color w:val="000000"/>
          <w:sz w:val="21"/>
        </w:rPr>
        <w:t>学会誌と論文誌は合本になっています。</w:t>
      </w:r>
    </w:p>
    <w:p w14:paraId="54D0AF80" w14:textId="2B404269" w:rsidR="008E5E28" w:rsidRDefault="008E5E28" w:rsidP="008E5E28">
      <w:pPr>
        <w:autoSpaceDE w:val="0"/>
        <w:autoSpaceDN w:val="0"/>
        <w:adjustRightInd w:val="0"/>
        <w:snapToGrid w:val="0"/>
        <w:spacing w:line="270" w:lineRule="exact"/>
        <w:rPr>
          <w:rFonts w:ascii="HGS創英角ｺﾞｼｯｸUB" w:eastAsia="HGS創英角ｺﾞｼｯｸUB" w:hAnsi="Times New Roman"/>
          <w:color w:val="000000"/>
          <w:sz w:val="21"/>
          <w:lang w:val="de-DE"/>
        </w:rPr>
      </w:pPr>
      <w:r>
        <w:rPr>
          <w:rFonts w:ascii="HGS創英角ｺﾞｼｯｸUB" w:eastAsia="HGS創英角ｺﾞｼｯｸUB" w:hAnsi="Times New Roman"/>
          <w:color w:val="FF0000"/>
          <w:sz w:val="21"/>
          <w:lang w:val="de-DE"/>
        </w:rPr>
        <w:t xml:space="preserve">   </w:t>
      </w:r>
      <w:r w:rsidRPr="00271A4B">
        <w:rPr>
          <w:rFonts w:ascii="HGS創英角ｺﾞｼｯｸUB" w:eastAsia="HGS創英角ｺﾞｼｯｸUB" w:hAnsi="Times New Roman" w:hint="eastAsia"/>
          <w:color w:val="FF0000"/>
          <w:sz w:val="21"/>
        </w:rPr>
        <w:t>定価</w:t>
      </w:r>
      <w:r w:rsidRPr="00AA434E">
        <w:rPr>
          <w:rFonts w:ascii="HGS創英角ｺﾞｼｯｸUB" w:eastAsia="HGS創英角ｺﾞｼｯｸUB" w:hAnsi="Times New Roman" w:hint="eastAsia"/>
          <w:color w:val="FF0000"/>
          <w:sz w:val="21"/>
          <w:lang w:val="de-DE"/>
        </w:rPr>
        <w:t>： 3,300</w:t>
      </w:r>
      <w:r w:rsidRPr="00271A4B">
        <w:rPr>
          <w:rFonts w:ascii="HGS創英角ｺﾞｼｯｸUB" w:eastAsia="HGS創英角ｺﾞｼｯｸUB" w:hAnsi="Times New Roman" w:hint="eastAsia"/>
          <w:color w:val="FF0000"/>
          <w:sz w:val="21"/>
        </w:rPr>
        <w:t>円</w:t>
      </w:r>
      <w:r>
        <w:rPr>
          <w:rFonts w:ascii="HGS創英角ｺﾞｼｯｸUB" w:eastAsia="HGS創英角ｺﾞｼｯｸUB" w:hAnsi="Times New Roman" w:hint="eastAsia"/>
          <w:color w:val="FF0000"/>
          <w:sz w:val="21"/>
        </w:rPr>
        <w:t>(税込み)</w:t>
      </w:r>
      <w:r>
        <w:rPr>
          <w:rFonts w:ascii="HGS創英角ｺﾞｼｯｸUB" w:eastAsia="HGS創英角ｺﾞｼｯｸUB" w:hAnsi="Times New Roman" w:hint="eastAsia"/>
          <w:color w:val="FF0000"/>
          <w:sz w:val="21"/>
          <w:lang w:val="de-DE"/>
        </w:rPr>
        <w:t xml:space="preserve">　　</w:t>
      </w:r>
      <w:r w:rsidRPr="00271A4B">
        <w:rPr>
          <w:rFonts w:ascii="HGS創英角ｺﾞｼｯｸUB" w:eastAsia="HGS創英角ｺﾞｼｯｸUB" w:hAnsi="Times New Roman" w:hint="eastAsia"/>
          <w:color w:val="000000"/>
          <w:sz w:val="21"/>
        </w:rPr>
        <w:t>送料</w:t>
      </w:r>
      <w:r w:rsidRPr="00AA434E">
        <w:rPr>
          <w:rFonts w:ascii="HGS創英角ｺﾞｼｯｸUB" w:eastAsia="HGS創英角ｺﾞｼｯｸUB" w:hAnsi="Times New Roman" w:hint="eastAsia"/>
          <w:color w:val="000000"/>
          <w:sz w:val="21"/>
          <w:lang w:val="de-DE"/>
        </w:rPr>
        <w:t>：240</w:t>
      </w:r>
      <w:r w:rsidRPr="00271A4B">
        <w:rPr>
          <w:rFonts w:ascii="HGS創英角ｺﾞｼｯｸUB" w:eastAsia="HGS創英角ｺﾞｼｯｸUB" w:hAnsi="Times New Roman" w:hint="eastAsia"/>
          <w:color w:val="000000"/>
          <w:sz w:val="21"/>
        </w:rPr>
        <w:t>円</w:t>
      </w:r>
      <w:r w:rsidRPr="00AA434E">
        <w:rPr>
          <w:rFonts w:ascii="HGS創英角ｺﾞｼｯｸUB" w:eastAsia="HGS創英角ｺﾞｼｯｸUB" w:hAnsi="Times New Roman" w:hint="eastAsia"/>
          <w:color w:val="000000"/>
          <w:sz w:val="21"/>
          <w:lang w:val="de-DE"/>
        </w:rPr>
        <w:t>（1</w:t>
      </w:r>
      <w:r>
        <w:rPr>
          <w:rFonts w:ascii="HGS創英角ｺﾞｼｯｸUB" w:eastAsia="HGS創英角ｺﾞｼｯｸUB" w:hAnsi="Times New Roman" w:hint="eastAsia"/>
          <w:color w:val="000000"/>
          <w:sz w:val="21"/>
        </w:rPr>
        <w:t>〜</w:t>
      </w:r>
      <w:r w:rsidRPr="00AA434E">
        <w:rPr>
          <w:rFonts w:ascii="HGS創英角ｺﾞｼｯｸUB" w:eastAsia="HGS創英角ｺﾞｼｯｸUB" w:hAnsi="Times New Roman" w:hint="eastAsia"/>
          <w:color w:val="000000"/>
          <w:sz w:val="21"/>
          <w:lang w:val="de-DE"/>
        </w:rPr>
        <w:t>2</w:t>
      </w:r>
      <w:r w:rsidRPr="00271A4B">
        <w:rPr>
          <w:rFonts w:ascii="HGS創英角ｺﾞｼｯｸUB" w:eastAsia="HGS創英角ｺﾞｼｯｸUB" w:hAnsi="Times New Roman" w:hint="eastAsia"/>
          <w:color w:val="000000"/>
          <w:sz w:val="21"/>
        </w:rPr>
        <w:t>冊</w:t>
      </w:r>
      <w:r w:rsidRPr="00AA434E">
        <w:rPr>
          <w:rFonts w:ascii="HGS創英角ｺﾞｼｯｸUB" w:eastAsia="HGS創英角ｺﾞｼｯｸUB" w:hAnsi="Times New Roman" w:hint="eastAsia"/>
          <w:color w:val="000000"/>
          <w:sz w:val="21"/>
          <w:lang w:val="de-DE"/>
        </w:rPr>
        <w:t>）</w:t>
      </w:r>
      <w:r w:rsidRPr="00271A4B">
        <w:rPr>
          <w:rFonts w:ascii="HGS創英角ｺﾞｼｯｸUB" w:eastAsia="HGS創英角ｺﾞｼｯｸUB" w:hAnsi="Times New Roman" w:hint="eastAsia"/>
          <w:color w:val="000000"/>
          <w:sz w:val="21"/>
        </w:rPr>
        <w:t xml:space="preserve">　</w:t>
      </w:r>
      <w:r w:rsidRPr="00AA434E">
        <w:rPr>
          <w:rFonts w:ascii="HGS創英角ｺﾞｼｯｸUB" w:eastAsia="HGS創英角ｺﾞｼｯｸUB" w:hAnsi="Times New Roman" w:hint="eastAsia"/>
          <w:color w:val="000000"/>
          <w:sz w:val="21"/>
          <w:lang w:val="de-DE"/>
        </w:rPr>
        <w:t>300</w:t>
      </w:r>
      <w:r w:rsidRPr="00271A4B">
        <w:rPr>
          <w:rFonts w:ascii="HGS創英角ｺﾞｼｯｸUB" w:eastAsia="HGS創英角ｺﾞｼｯｸUB" w:hAnsi="Times New Roman" w:hint="eastAsia"/>
          <w:color w:val="000000"/>
          <w:sz w:val="21"/>
        </w:rPr>
        <w:t>円</w:t>
      </w:r>
      <w:r w:rsidRPr="00AA434E">
        <w:rPr>
          <w:rFonts w:ascii="HGS創英角ｺﾞｼｯｸUB" w:eastAsia="HGS創英角ｺﾞｼｯｸUB" w:hAnsi="Times New Roman" w:hint="eastAsia"/>
          <w:color w:val="000000"/>
          <w:sz w:val="21"/>
          <w:lang w:val="de-DE"/>
        </w:rPr>
        <w:t>（3</w:t>
      </w:r>
      <w:r w:rsidRPr="00271A4B">
        <w:rPr>
          <w:rFonts w:ascii="HGS創英角ｺﾞｼｯｸUB" w:eastAsia="HGS創英角ｺﾞｼｯｸUB" w:hAnsi="Times New Roman" w:hint="eastAsia"/>
          <w:color w:val="000000"/>
          <w:sz w:val="21"/>
        </w:rPr>
        <w:t>～</w:t>
      </w:r>
      <w:r w:rsidRPr="00AA434E">
        <w:rPr>
          <w:rFonts w:ascii="HGS創英角ｺﾞｼｯｸUB" w:eastAsia="HGS創英角ｺﾞｼｯｸUB" w:hAnsi="Times New Roman" w:hint="eastAsia"/>
          <w:color w:val="000000"/>
          <w:sz w:val="21"/>
          <w:lang w:val="de-DE"/>
        </w:rPr>
        <w:t>4</w:t>
      </w:r>
      <w:r w:rsidRPr="00271A4B">
        <w:rPr>
          <w:rFonts w:ascii="HGS創英角ｺﾞｼｯｸUB" w:eastAsia="HGS創英角ｺﾞｼｯｸUB" w:hAnsi="Times New Roman" w:hint="eastAsia"/>
          <w:color w:val="000000"/>
          <w:sz w:val="21"/>
        </w:rPr>
        <w:t>冊</w:t>
      </w:r>
      <w:r w:rsidRPr="00AA434E">
        <w:rPr>
          <w:rFonts w:ascii="HGS創英角ｺﾞｼｯｸUB" w:eastAsia="HGS創英角ｺﾞｼｯｸUB" w:hAnsi="Times New Roman" w:hint="eastAsia"/>
          <w:color w:val="000000"/>
          <w:sz w:val="21"/>
          <w:lang w:val="de-DE"/>
        </w:rPr>
        <w:t>）</w:t>
      </w:r>
      <w:r w:rsidRPr="00271A4B">
        <w:rPr>
          <w:rFonts w:ascii="HGS創英角ｺﾞｼｯｸUB" w:eastAsia="HGS創英角ｺﾞｼｯｸUB" w:hAnsi="Times New Roman" w:hint="eastAsia"/>
          <w:color w:val="000000"/>
          <w:sz w:val="21"/>
        </w:rPr>
        <w:t xml:space="preserve">　</w:t>
      </w:r>
      <w:r w:rsidRPr="00AA434E">
        <w:rPr>
          <w:rFonts w:ascii="HGS創英角ｺﾞｼｯｸUB" w:eastAsia="HGS創英角ｺﾞｼｯｸUB" w:hAnsi="Times New Roman" w:hint="eastAsia"/>
          <w:color w:val="000000"/>
          <w:sz w:val="21"/>
          <w:lang w:val="de-DE"/>
        </w:rPr>
        <w:t>500</w:t>
      </w:r>
      <w:r w:rsidRPr="00271A4B">
        <w:rPr>
          <w:rFonts w:ascii="HGS創英角ｺﾞｼｯｸUB" w:eastAsia="HGS創英角ｺﾞｼｯｸUB" w:hAnsi="Times New Roman" w:hint="eastAsia"/>
          <w:color w:val="000000"/>
          <w:sz w:val="21"/>
        </w:rPr>
        <w:t>円</w:t>
      </w:r>
      <w:r w:rsidRPr="00AA434E">
        <w:rPr>
          <w:rFonts w:ascii="HGS創英角ｺﾞｼｯｸUB" w:eastAsia="HGS創英角ｺﾞｼｯｸUB" w:hAnsi="Times New Roman" w:hint="eastAsia"/>
          <w:color w:val="000000"/>
          <w:sz w:val="21"/>
          <w:lang w:val="de-DE"/>
        </w:rPr>
        <w:t>（5</w:t>
      </w:r>
      <w:r w:rsidRPr="00271A4B">
        <w:rPr>
          <w:rFonts w:ascii="HGS創英角ｺﾞｼｯｸUB" w:eastAsia="HGS創英角ｺﾞｼｯｸUB" w:hAnsi="Times New Roman" w:hint="eastAsia"/>
          <w:color w:val="000000"/>
          <w:sz w:val="21"/>
        </w:rPr>
        <w:t>冊以上</w:t>
      </w:r>
      <w:r w:rsidRPr="00AA434E">
        <w:rPr>
          <w:rFonts w:ascii="HGS創英角ｺﾞｼｯｸUB" w:eastAsia="HGS創英角ｺﾞｼｯｸUB" w:hAnsi="Times New Roman" w:hint="eastAsia"/>
          <w:color w:val="000000"/>
          <w:sz w:val="21"/>
          <w:lang w:val="de-DE"/>
        </w:rPr>
        <w:t>）</w:t>
      </w:r>
    </w:p>
    <w:p w14:paraId="6803F4F7" w14:textId="39AB1741" w:rsidR="008E5E28" w:rsidRPr="00C35FD7" w:rsidRDefault="008E5E28" w:rsidP="008E5E28">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sz w:val="21"/>
        </w:rPr>
        <w:t>第</w:t>
      </w:r>
      <w:r w:rsidRPr="00881AA6">
        <w:rPr>
          <w:rFonts w:ascii="ＭＳ ゴシック" w:eastAsia="ＭＳ ゴシック" w:hAnsi="ＭＳ ゴシック" w:hint="eastAsia"/>
          <w:color w:val="000000"/>
        </w:rPr>
        <w:t>33</w:t>
      </w:r>
      <w:r>
        <w:rPr>
          <w:rFonts w:ascii="ＭＳ ゴシック" w:eastAsia="ＭＳ ゴシック" w:hAnsi="ＭＳ ゴシック" w:hint="eastAsia"/>
          <w:color w:val="000000"/>
        </w:rPr>
        <w:t>巻第</w:t>
      </w:r>
      <w:r w:rsidR="00D135C1">
        <w:rPr>
          <w:rFonts w:ascii="ＭＳ ゴシック" w:eastAsia="ＭＳ ゴシック" w:hAnsi="ＭＳ ゴシック" w:hint="eastAsia"/>
          <w:color w:val="000000"/>
        </w:rPr>
        <w:t>６</w:t>
      </w:r>
      <w:r>
        <w:rPr>
          <w:rFonts w:ascii="ＭＳ ゴシック" w:eastAsia="ＭＳ ゴシック" w:hAnsi="ＭＳ ゴシック" w:hint="eastAsia"/>
          <w:color w:val="000000"/>
        </w:rPr>
        <w:t>号</w:t>
      </w:r>
      <w:r>
        <w:rPr>
          <w:rFonts w:ascii="ＭＳ ゴシック" w:eastAsia="ＭＳ ゴシック" w:hAnsi="ＭＳ ゴシック" w:hint="eastAsia"/>
          <w:color w:val="000000"/>
          <w:sz w:val="21"/>
        </w:rPr>
        <w:t>：</w:t>
      </w:r>
      <w:r w:rsidR="00D135C1" w:rsidRPr="007C391F">
        <w:rPr>
          <w:rFonts w:ascii="ＭＳ ゴシック" w:eastAsia="ＭＳ ゴシック" w:hAnsi="ＭＳ ゴシック" w:hint="eastAsia"/>
          <w:color w:val="000000"/>
        </w:rPr>
        <w:t>最終処分にむけた減容化・安定化体化技術と最終処分構造</w:t>
      </w:r>
    </w:p>
    <w:p w14:paraId="1372BE81" w14:textId="73D4865D" w:rsidR="00C35FD7" w:rsidRPr="00C35FD7" w:rsidRDefault="00C35FD7" w:rsidP="00C35FD7">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sz w:val="21"/>
        </w:rPr>
        <w:t>第</w:t>
      </w:r>
      <w:r w:rsidRPr="00881AA6">
        <w:rPr>
          <w:rFonts w:ascii="ＭＳ ゴシック" w:eastAsia="ＭＳ ゴシック" w:hAnsi="ＭＳ ゴシック" w:hint="eastAsia"/>
          <w:color w:val="000000"/>
        </w:rPr>
        <w:t>3</w:t>
      </w:r>
      <w:r>
        <w:rPr>
          <w:rFonts w:ascii="ＭＳ ゴシック" w:eastAsia="ＭＳ ゴシック" w:hAnsi="ＭＳ ゴシック" w:hint="eastAsia"/>
          <w:color w:val="000000"/>
        </w:rPr>
        <w:t>4巻第１号</w:t>
      </w:r>
      <w:r>
        <w:rPr>
          <w:rFonts w:ascii="ＭＳ ゴシック" w:eastAsia="ＭＳ ゴシック" w:hAnsi="ＭＳ ゴシック" w:hint="eastAsia"/>
          <w:color w:val="000000"/>
          <w:sz w:val="21"/>
        </w:rPr>
        <w:t>：</w:t>
      </w:r>
      <w:r w:rsidRPr="007C391F">
        <w:rPr>
          <w:rFonts w:ascii="ＭＳ ゴシック" w:eastAsia="ＭＳ ゴシック" w:hAnsi="ＭＳ ゴシック" w:hint="eastAsia"/>
          <w:color w:val="000000"/>
        </w:rPr>
        <w:t>北極域における環境の現状―廃棄物処理，プラスチックを中心に―</w:t>
      </w:r>
    </w:p>
    <w:p w14:paraId="46F2FCA3" w14:textId="2779AEAF" w:rsidR="00C35FD7" w:rsidRPr="00CB0B17" w:rsidRDefault="00C35FD7" w:rsidP="00C35FD7">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sz w:val="21"/>
        </w:rPr>
        <w:t>第</w:t>
      </w:r>
      <w:r w:rsidRPr="00881AA6">
        <w:rPr>
          <w:rFonts w:ascii="ＭＳ ゴシック" w:eastAsia="ＭＳ ゴシック" w:hAnsi="ＭＳ ゴシック" w:hint="eastAsia"/>
          <w:color w:val="000000"/>
        </w:rPr>
        <w:t>3</w:t>
      </w:r>
      <w:r>
        <w:rPr>
          <w:rFonts w:ascii="ＭＳ ゴシック" w:eastAsia="ＭＳ ゴシック" w:hAnsi="ＭＳ ゴシック" w:hint="eastAsia"/>
          <w:color w:val="000000"/>
        </w:rPr>
        <w:t>4巻第２号</w:t>
      </w:r>
      <w:r>
        <w:rPr>
          <w:rFonts w:ascii="ＭＳ ゴシック" w:eastAsia="ＭＳ ゴシック" w:hAnsi="ＭＳ ゴシック" w:hint="eastAsia"/>
          <w:color w:val="000000"/>
          <w:sz w:val="21"/>
        </w:rPr>
        <w:t>：</w:t>
      </w:r>
      <w:r w:rsidRPr="007C391F">
        <w:rPr>
          <w:rFonts w:ascii="ＭＳ ゴシック" w:eastAsia="ＭＳ ゴシック" w:hAnsi="ＭＳ ゴシック" w:hint="eastAsia"/>
          <w:color w:val="000000"/>
        </w:rPr>
        <w:t>固体回収物燃料 (Solid Recovered Fuel) の国際標準化の動向とその意義</w:t>
      </w:r>
    </w:p>
    <w:p w14:paraId="4148C2F3" w14:textId="23657737" w:rsidR="00CB0B17" w:rsidRPr="007354ED" w:rsidRDefault="00CB0B17" w:rsidP="00C35FD7">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sz w:val="21"/>
        </w:rPr>
        <w:t>第</w:t>
      </w:r>
      <w:r w:rsidRPr="00881AA6">
        <w:rPr>
          <w:rFonts w:ascii="ＭＳ ゴシック" w:eastAsia="ＭＳ ゴシック" w:hAnsi="ＭＳ ゴシック" w:hint="eastAsia"/>
          <w:color w:val="000000"/>
        </w:rPr>
        <w:t>3</w:t>
      </w:r>
      <w:r>
        <w:rPr>
          <w:rFonts w:ascii="ＭＳ ゴシック" w:eastAsia="ＭＳ ゴシック" w:hAnsi="ＭＳ ゴシック" w:hint="eastAsia"/>
          <w:color w:val="000000"/>
        </w:rPr>
        <w:t>4巻第３号</w:t>
      </w:r>
      <w:r>
        <w:rPr>
          <w:rFonts w:ascii="ＭＳ ゴシック" w:eastAsia="ＭＳ ゴシック" w:hAnsi="ＭＳ ゴシック" w:hint="eastAsia"/>
          <w:color w:val="000000"/>
          <w:sz w:val="21"/>
        </w:rPr>
        <w:t>：</w:t>
      </w:r>
      <w:r w:rsidRPr="007C391F">
        <w:rPr>
          <w:rFonts w:ascii="ＭＳ ゴシック" w:eastAsia="ＭＳ ゴシック" w:hAnsi="ＭＳ ゴシック" w:hint="eastAsia"/>
          <w:color w:val="000000"/>
        </w:rPr>
        <w:t>ファッションと循環経済</w:t>
      </w:r>
    </w:p>
    <w:p w14:paraId="54D1D126" w14:textId="7792A64E" w:rsidR="007354ED" w:rsidRDefault="007354ED" w:rsidP="007354ED">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7C391F">
        <w:rPr>
          <w:rFonts w:ascii="ＭＳ ゴシック" w:eastAsia="ＭＳ ゴシック" w:hAnsi="ＭＳ ゴシック" w:hint="eastAsia"/>
          <w:color w:val="000000"/>
        </w:rPr>
        <w:t>第34巻第</w:t>
      </w:r>
      <w:r w:rsidR="007C391F">
        <w:rPr>
          <w:rFonts w:ascii="ＭＳ ゴシック" w:eastAsia="ＭＳ ゴシック" w:hAnsi="ＭＳ ゴシック" w:hint="eastAsia"/>
          <w:color w:val="000000"/>
        </w:rPr>
        <w:t>４</w:t>
      </w:r>
      <w:r w:rsidRPr="007C391F">
        <w:rPr>
          <w:rFonts w:ascii="ＭＳ ゴシック" w:eastAsia="ＭＳ ゴシック" w:hAnsi="ＭＳ ゴシック" w:hint="eastAsia"/>
          <w:color w:val="000000"/>
        </w:rPr>
        <w:t>号</w:t>
      </w:r>
      <w:r>
        <w:rPr>
          <w:rFonts w:ascii="ＭＳ ゴシック" w:eastAsia="ＭＳ ゴシック" w:hAnsi="ＭＳ ゴシック" w:hint="eastAsia"/>
          <w:color w:val="000000"/>
          <w:sz w:val="21"/>
        </w:rPr>
        <w:t>：</w:t>
      </w:r>
      <w:r w:rsidRPr="007C391F">
        <w:rPr>
          <w:rFonts w:ascii="ＭＳ ゴシック" w:eastAsia="ＭＳ ゴシック" w:hAnsi="ＭＳ ゴシック" w:hint="eastAsia"/>
          <w:color w:val="000000"/>
        </w:rPr>
        <w:t>建設分野における土資源の健全な循環にむけて</w:t>
      </w:r>
    </w:p>
    <w:p w14:paraId="69859A35" w14:textId="42482404" w:rsidR="001852D2" w:rsidRDefault="001852D2" w:rsidP="007354ED">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7C391F">
        <w:rPr>
          <w:rFonts w:ascii="ＭＳ ゴシック" w:eastAsia="ＭＳ ゴシック" w:hAnsi="ＭＳ ゴシック" w:hint="eastAsia"/>
          <w:color w:val="000000"/>
        </w:rPr>
        <w:t>第34巻第</w:t>
      </w:r>
      <w:r>
        <w:rPr>
          <w:rFonts w:ascii="ＭＳ ゴシック" w:eastAsia="ＭＳ ゴシック" w:hAnsi="ＭＳ ゴシック" w:hint="eastAsia"/>
          <w:color w:val="000000"/>
        </w:rPr>
        <w:t>５</w:t>
      </w:r>
      <w:r w:rsidRPr="007C391F">
        <w:rPr>
          <w:rFonts w:ascii="ＭＳ ゴシック" w:eastAsia="ＭＳ ゴシック" w:hAnsi="ＭＳ ゴシック" w:hint="eastAsia"/>
          <w:color w:val="000000"/>
        </w:rPr>
        <w:t>号</w:t>
      </w:r>
      <w:r>
        <w:rPr>
          <w:rFonts w:ascii="ＭＳ ゴシック" w:eastAsia="ＭＳ ゴシック" w:hAnsi="ＭＳ ゴシック" w:hint="eastAsia"/>
          <w:color w:val="000000"/>
          <w:sz w:val="21"/>
        </w:rPr>
        <w:t>：</w:t>
      </w:r>
      <w:r w:rsidRPr="001852D2">
        <w:rPr>
          <w:rFonts w:ascii="ＭＳ ゴシック" w:eastAsia="ＭＳ ゴシック" w:hAnsi="ＭＳ ゴシック" w:hint="eastAsia"/>
          <w:color w:val="000000"/>
        </w:rPr>
        <w:t>プラスチックやごみ排出をとりまく最新動向</w:t>
      </w:r>
    </w:p>
    <w:p w14:paraId="5DE4A180" w14:textId="0692079B" w:rsidR="008A1B2E" w:rsidRDefault="008A1B2E" w:rsidP="008A1B2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7C391F">
        <w:rPr>
          <w:rFonts w:ascii="ＭＳ ゴシック" w:eastAsia="ＭＳ ゴシック" w:hAnsi="ＭＳ ゴシック" w:hint="eastAsia"/>
          <w:color w:val="000000"/>
        </w:rPr>
        <w:t>第34巻第</w:t>
      </w:r>
      <w:r>
        <w:rPr>
          <w:rFonts w:ascii="ＭＳ ゴシック" w:eastAsia="ＭＳ ゴシック" w:hAnsi="ＭＳ ゴシック" w:hint="eastAsia"/>
          <w:color w:val="000000"/>
        </w:rPr>
        <w:t>６</w:t>
      </w:r>
      <w:r w:rsidRPr="007C391F">
        <w:rPr>
          <w:rFonts w:ascii="ＭＳ ゴシック" w:eastAsia="ＭＳ ゴシック" w:hAnsi="ＭＳ ゴシック" w:hint="eastAsia"/>
          <w:color w:val="000000"/>
        </w:rPr>
        <w:t>号</w:t>
      </w:r>
      <w:r>
        <w:rPr>
          <w:rFonts w:ascii="ＭＳ ゴシック" w:eastAsia="ＭＳ ゴシック" w:hAnsi="ＭＳ ゴシック" w:hint="eastAsia"/>
          <w:color w:val="000000"/>
          <w:sz w:val="21"/>
        </w:rPr>
        <w:t>：</w:t>
      </w:r>
      <w:r w:rsidRPr="008A1B2E">
        <w:rPr>
          <w:rFonts w:ascii="ＭＳ ゴシック" w:eastAsia="ＭＳ ゴシック" w:hAnsi="ＭＳ ゴシック" w:hint="eastAsia"/>
          <w:color w:val="000000"/>
        </w:rPr>
        <w:t>カーボンニュートラル社会を支えるセメント・コンクリートの動向</w:t>
      </w:r>
    </w:p>
    <w:p w14:paraId="30B42C5C" w14:textId="00BE2F30" w:rsidR="000714AE" w:rsidRDefault="000714AE" w:rsidP="008A1B2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第35巻第１号：災害ごみに関する国際的な動向―災害廃棄物研究部会特集―</w:t>
      </w:r>
    </w:p>
    <w:p w14:paraId="14E91D58" w14:textId="41795C2D" w:rsidR="00053752" w:rsidRDefault="00053752" w:rsidP="008A1B2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第35巻第２号：</w:t>
      </w:r>
      <w:r w:rsidRPr="00053752">
        <w:rPr>
          <w:rFonts w:ascii="ＭＳ ゴシック" w:eastAsia="ＭＳ ゴシック" w:hAnsi="ＭＳ ゴシック" w:hint="eastAsia"/>
          <w:color w:val="000000"/>
        </w:rPr>
        <w:t>高含水率有機系廃棄物処理の最新技術と挑戦</w:t>
      </w:r>
    </w:p>
    <w:p w14:paraId="74AF2783" w14:textId="03491C7C" w:rsidR="00556045" w:rsidRDefault="00556045" w:rsidP="008A1B2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sidRPr="00556045">
        <w:rPr>
          <w:rFonts w:ascii="ＭＳ ゴシック" w:eastAsia="ＭＳ ゴシック" w:hAnsi="ＭＳ ゴシック" w:hint="eastAsia"/>
          <w:color w:val="000000"/>
        </w:rPr>
        <w:t>第35巻第</w:t>
      </w:r>
      <w:r>
        <w:rPr>
          <w:rFonts w:ascii="ＭＳ ゴシック" w:eastAsia="ＭＳ ゴシック" w:hAnsi="ＭＳ ゴシック" w:hint="eastAsia"/>
          <w:color w:val="000000"/>
        </w:rPr>
        <w:t>３</w:t>
      </w:r>
      <w:r w:rsidRPr="00556045">
        <w:rPr>
          <w:rFonts w:ascii="ＭＳ ゴシック" w:eastAsia="ＭＳ ゴシック" w:hAnsi="ＭＳ ゴシック" w:hint="eastAsia"/>
          <w:color w:val="000000"/>
        </w:rPr>
        <w:t>号：</w:t>
      </w:r>
      <w:r>
        <w:rPr>
          <w:rFonts w:ascii="ＭＳ ゴシック" w:eastAsia="ＭＳ ゴシック" w:hAnsi="ＭＳ ゴシック" w:hint="eastAsia"/>
          <w:color w:val="000000"/>
        </w:rPr>
        <w:t>リペア・リユース</w:t>
      </w:r>
      <w:r w:rsidRPr="00556045">
        <w:rPr>
          <w:rFonts w:ascii="ＭＳ ゴシック" w:eastAsia="ＭＳ ゴシック" w:hAnsi="ＭＳ ゴシック" w:hint="eastAsia"/>
          <w:color w:val="000000"/>
        </w:rPr>
        <w:t>と循環経済</w:t>
      </w:r>
    </w:p>
    <w:p w14:paraId="1C5F621A" w14:textId="6DB8BCD3" w:rsidR="00D00924" w:rsidRDefault="00D00924" w:rsidP="008A1B2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第35巻第４号：化学物質のどこに着目するか</w:t>
      </w:r>
      <w:r w:rsidRPr="007C391F">
        <w:rPr>
          <w:rFonts w:ascii="ＭＳ ゴシック" w:eastAsia="ＭＳ ゴシック" w:hAnsi="ＭＳ ゴシック" w:hint="eastAsia"/>
          <w:color w:val="000000"/>
        </w:rPr>
        <w:t>―</w:t>
      </w:r>
      <w:r>
        <w:rPr>
          <w:rFonts w:ascii="ＭＳ ゴシック" w:eastAsia="ＭＳ ゴシック" w:hAnsi="ＭＳ ゴシック" w:hint="eastAsia"/>
          <w:color w:val="000000"/>
        </w:rPr>
        <w:t>難分解性・移動性の環境脅威―</w:t>
      </w:r>
    </w:p>
    <w:p w14:paraId="38192E3D" w14:textId="38637975" w:rsidR="00501A07" w:rsidRDefault="00501A07" w:rsidP="008A1B2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第35巻第５号：プラスチックの持続可能な原料確保に向けたポテンシャル</w:t>
      </w:r>
    </w:p>
    <w:p w14:paraId="4E2FCBB3" w14:textId="66B62972" w:rsidR="005A0644" w:rsidRDefault="005A0644" w:rsidP="008A1B2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rPr>
        <w:t>第35巻第６号：廃棄物最終処分場の廃止判定をアップデートする</w:t>
      </w:r>
    </w:p>
    <w:p w14:paraId="1FCE3BE4" w14:textId="4F71A951" w:rsidR="00BD469F" w:rsidRDefault="00BD469F" w:rsidP="008A1B2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sz w:val="21"/>
        </w:rPr>
        <w:t>第</w:t>
      </w:r>
      <w:r w:rsidRPr="00881AA6">
        <w:rPr>
          <w:rFonts w:ascii="ＭＳ ゴシック" w:eastAsia="ＭＳ ゴシック" w:hAnsi="ＭＳ ゴシック" w:hint="eastAsia"/>
          <w:color w:val="000000"/>
        </w:rPr>
        <w:t>3</w:t>
      </w:r>
      <w:r>
        <w:rPr>
          <w:rFonts w:ascii="ＭＳ ゴシック" w:eastAsia="ＭＳ ゴシック" w:hAnsi="ＭＳ ゴシック" w:hint="eastAsia"/>
          <w:color w:val="000000"/>
        </w:rPr>
        <w:t>6巻第１号</w:t>
      </w:r>
      <w:r>
        <w:rPr>
          <w:rFonts w:ascii="ＭＳ ゴシック" w:eastAsia="ＭＳ ゴシック" w:hAnsi="ＭＳ ゴシック" w:hint="eastAsia"/>
          <w:color w:val="000000"/>
          <w:sz w:val="21"/>
        </w:rPr>
        <w:t>：</w:t>
      </w:r>
      <w:r w:rsidRPr="00BD469F">
        <w:rPr>
          <w:rFonts w:ascii="ＭＳ ゴシック" w:eastAsia="ＭＳ ゴシック" w:hAnsi="ＭＳ ゴシック" w:hint="eastAsia"/>
          <w:color w:val="000000"/>
        </w:rPr>
        <w:t>廃棄物の中間処理を支える焼却技術の最新動向と将来展望</w:t>
      </w:r>
    </w:p>
    <w:p w14:paraId="1E056F51" w14:textId="4617002F" w:rsidR="00A6041A" w:rsidRDefault="00A6041A" w:rsidP="008A1B2E">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sz w:val="21"/>
        </w:rPr>
        <w:t>第</w:t>
      </w:r>
      <w:r w:rsidRPr="00881AA6">
        <w:rPr>
          <w:rFonts w:ascii="ＭＳ ゴシック" w:eastAsia="ＭＳ ゴシック" w:hAnsi="ＭＳ ゴシック" w:hint="eastAsia"/>
          <w:color w:val="000000"/>
        </w:rPr>
        <w:t>3</w:t>
      </w:r>
      <w:r>
        <w:rPr>
          <w:rFonts w:ascii="ＭＳ ゴシック" w:eastAsia="ＭＳ ゴシック" w:hAnsi="ＭＳ ゴシック" w:hint="eastAsia"/>
          <w:color w:val="000000"/>
        </w:rPr>
        <w:t>6巻第２号</w:t>
      </w:r>
      <w:r>
        <w:rPr>
          <w:rFonts w:ascii="ＭＳ ゴシック" w:eastAsia="ＭＳ ゴシック" w:hAnsi="ＭＳ ゴシック" w:hint="eastAsia"/>
          <w:color w:val="000000"/>
          <w:sz w:val="21"/>
        </w:rPr>
        <w:t>：</w:t>
      </w:r>
      <w:r w:rsidRPr="00A6041A">
        <w:rPr>
          <w:rFonts w:ascii="ＭＳ ゴシック" w:eastAsia="ＭＳ ゴシック" w:hAnsi="ＭＳ ゴシック" w:hint="eastAsia"/>
          <w:color w:val="000000"/>
        </w:rPr>
        <w:t>中間貯蔵施設周辺地域の融合的な環境創生に向けて</w:t>
      </w:r>
    </w:p>
    <w:p w14:paraId="26BBA897" w14:textId="56ABEA77" w:rsidR="007F4C63" w:rsidRPr="00FA6349" w:rsidRDefault="007F4C63" w:rsidP="007F4C63">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sz w:val="21"/>
        </w:rPr>
        <w:t>第</w:t>
      </w:r>
      <w:r w:rsidRPr="00881AA6">
        <w:rPr>
          <w:rFonts w:ascii="ＭＳ ゴシック" w:eastAsia="ＭＳ ゴシック" w:hAnsi="ＭＳ ゴシック" w:hint="eastAsia"/>
          <w:color w:val="000000"/>
        </w:rPr>
        <w:t>3</w:t>
      </w:r>
      <w:r>
        <w:rPr>
          <w:rFonts w:ascii="ＭＳ ゴシック" w:eastAsia="ＭＳ ゴシック" w:hAnsi="ＭＳ ゴシック" w:hint="eastAsia"/>
          <w:color w:val="000000"/>
        </w:rPr>
        <w:t>6巻第３号</w:t>
      </w:r>
      <w:r>
        <w:rPr>
          <w:rFonts w:ascii="ＭＳ ゴシック" w:eastAsia="ＭＳ ゴシック" w:hAnsi="ＭＳ ゴシック" w:hint="eastAsia"/>
          <w:color w:val="000000"/>
          <w:sz w:val="21"/>
        </w:rPr>
        <w:t>：小規模分散型生活衛生インフラの国内外の動向と今後の展望</w:t>
      </w:r>
    </w:p>
    <w:p w14:paraId="18347DC2" w14:textId="640F7689" w:rsidR="00FA6349" w:rsidRPr="00916392" w:rsidRDefault="00FA6349" w:rsidP="00FA6349">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sz w:val="21"/>
        </w:rPr>
        <w:t>第</w:t>
      </w:r>
      <w:r w:rsidRPr="00881AA6">
        <w:rPr>
          <w:rFonts w:ascii="ＭＳ ゴシック" w:eastAsia="ＭＳ ゴシック" w:hAnsi="ＭＳ ゴシック" w:hint="eastAsia"/>
          <w:color w:val="000000"/>
        </w:rPr>
        <w:t>3</w:t>
      </w:r>
      <w:r>
        <w:rPr>
          <w:rFonts w:ascii="ＭＳ ゴシック" w:eastAsia="ＭＳ ゴシック" w:hAnsi="ＭＳ ゴシック" w:hint="eastAsia"/>
          <w:color w:val="000000"/>
        </w:rPr>
        <w:t>6巻第４号</w:t>
      </w:r>
      <w:r>
        <w:rPr>
          <w:rFonts w:ascii="ＭＳ ゴシック" w:eastAsia="ＭＳ ゴシック" w:hAnsi="ＭＳ ゴシック" w:hint="eastAsia"/>
          <w:color w:val="000000"/>
          <w:sz w:val="21"/>
        </w:rPr>
        <w:t>：</w:t>
      </w:r>
      <w:r w:rsidRPr="00FA6349">
        <w:rPr>
          <w:rFonts w:ascii="ＭＳ ゴシック" w:eastAsia="ＭＳ ゴシック" w:hAnsi="ＭＳ ゴシック" w:hint="eastAsia"/>
          <w:color w:val="000000"/>
          <w:sz w:val="21"/>
        </w:rPr>
        <w:t>わが国におけるサーキュラーエコノミーの社会実装</w:t>
      </w:r>
    </w:p>
    <w:p w14:paraId="2C8467DA" w14:textId="6221A363" w:rsidR="00916392" w:rsidRPr="000778AD" w:rsidRDefault="00916392" w:rsidP="00916392">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sz w:val="21"/>
        </w:rPr>
        <w:t>第</w:t>
      </w:r>
      <w:r w:rsidRPr="00881AA6">
        <w:rPr>
          <w:rFonts w:ascii="ＭＳ ゴシック" w:eastAsia="ＭＳ ゴシック" w:hAnsi="ＭＳ ゴシック" w:hint="eastAsia"/>
          <w:color w:val="000000"/>
        </w:rPr>
        <w:t>3</w:t>
      </w:r>
      <w:r>
        <w:rPr>
          <w:rFonts w:ascii="ＭＳ ゴシック" w:eastAsia="ＭＳ ゴシック" w:hAnsi="ＭＳ ゴシック" w:hint="eastAsia"/>
          <w:color w:val="000000"/>
        </w:rPr>
        <w:t>6巻第５号</w:t>
      </w:r>
      <w:r>
        <w:rPr>
          <w:rFonts w:ascii="ＭＳ ゴシック" w:eastAsia="ＭＳ ゴシック" w:hAnsi="ＭＳ ゴシック" w:hint="eastAsia"/>
          <w:color w:val="000000"/>
          <w:sz w:val="21"/>
        </w:rPr>
        <w:t>：</w:t>
      </w:r>
      <w:r w:rsidRPr="00916392">
        <w:rPr>
          <w:rFonts w:ascii="ＭＳ ゴシック" w:eastAsia="ＭＳ ゴシック" w:hAnsi="ＭＳ ゴシック" w:hint="eastAsia"/>
          <w:color w:val="000000"/>
          <w:sz w:val="21"/>
        </w:rPr>
        <w:t>リユース・シェアリングと循環経済</w:t>
      </w:r>
    </w:p>
    <w:p w14:paraId="19BD4B4F" w14:textId="3606A517" w:rsidR="000778AD" w:rsidRPr="000778AD" w:rsidRDefault="000778AD" w:rsidP="000778AD">
      <w:pPr>
        <w:numPr>
          <w:ilvl w:val="0"/>
          <w:numId w:val="5"/>
        </w:numPr>
        <w:autoSpaceDE w:val="0"/>
        <w:autoSpaceDN w:val="0"/>
        <w:adjustRightInd w:val="0"/>
        <w:snapToGrid w:val="0"/>
        <w:spacing w:line="250" w:lineRule="exact"/>
        <w:rPr>
          <w:rFonts w:ascii="ＭＳ ゴシック" w:eastAsia="ＭＳ ゴシック" w:hAnsi="ＭＳ ゴシック"/>
          <w:color w:val="000000"/>
        </w:rPr>
      </w:pPr>
      <w:r>
        <w:rPr>
          <w:rFonts w:ascii="ＭＳ ゴシック" w:eastAsia="ＭＳ ゴシック" w:hAnsi="ＭＳ ゴシック" w:hint="eastAsia"/>
          <w:color w:val="000000"/>
          <w:sz w:val="21"/>
        </w:rPr>
        <w:t>第</w:t>
      </w:r>
      <w:r w:rsidRPr="00881AA6">
        <w:rPr>
          <w:rFonts w:ascii="ＭＳ ゴシック" w:eastAsia="ＭＳ ゴシック" w:hAnsi="ＭＳ ゴシック" w:hint="eastAsia"/>
          <w:color w:val="000000"/>
        </w:rPr>
        <w:t>3</w:t>
      </w:r>
      <w:r>
        <w:rPr>
          <w:rFonts w:ascii="ＭＳ ゴシック" w:eastAsia="ＭＳ ゴシック" w:hAnsi="ＭＳ ゴシック" w:hint="eastAsia"/>
          <w:color w:val="000000"/>
        </w:rPr>
        <w:t>6巻第</w:t>
      </w:r>
      <w:r>
        <w:rPr>
          <w:rFonts w:ascii="ＭＳ ゴシック" w:eastAsia="ＭＳ ゴシック" w:hAnsi="ＭＳ ゴシック" w:hint="eastAsia"/>
          <w:color w:val="000000"/>
        </w:rPr>
        <w:t>６</w:t>
      </w:r>
      <w:r>
        <w:rPr>
          <w:rFonts w:ascii="ＭＳ ゴシック" w:eastAsia="ＭＳ ゴシック" w:hAnsi="ＭＳ ゴシック" w:hint="eastAsia"/>
          <w:color w:val="000000"/>
        </w:rPr>
        <w:t>号</w:t>
      </w:r>
      <w:r>
        <w:rPr>
          <w:rFonts w:ascii="ＭＳ ゴシック" w:eastAsia="ＭＳ ゴシック" w:hAnsi="ＭＳ ゴシック" w:hint="eastAsia"/>
          <w:color w:val="000000"/>
          <w:sz w:val="21"/>
        </w:rPr>
        <w:t>：</w:t>
      </w:r>
      <w:r w:rsidRPr="000778AD">
        <w:rPr>
          <w:rFonts w:ascii="ＭＳ ゴシック" w:eastAsia="ＭＳ ゴシック" w:hAnsi="ＭＳ ゴシック" w:hint="eastAsia"/>
          <w:color w:val="000000"/>
          <w:sz w:val="21"/>
        </w:rPr>
        <w:t>使用済自動車のプラスチック資源循環のこれから</w:t>
      </w:r>
    </w:p>
    <w:p w14:paraId="7B37D491" w14:textId="77777777" w:rsidR="000778AD" w:rsidRPr="00916392" w:rsidRDefault="000778AD" w:rsidP="000778AD">
      <w:pPr>
        <w:autoSpaceDE w:val="0"/>
        <w:autoSpaceDN w:val="0"/>
        <w:adjustRightInd w:val="0"/>
        <w:snapToGrid w:val="0"/>
        <w:spacing w:line="250" w:lineRule="exact"/>
        <w:ind w:left="615"/>
        <w:rPr>
          <w:rFonts w:ascii="ＭＳ ゴシック" w:eastAsia="ＭＳ ゴシック" w:hAnsi="ＭＳ ゴシック"/>
          <w:color w:val="000000"/>
        </w:rPr>
      </w:pPr>
    </w:p>
    <w:p w14:paraId="232EDAE2" w14:textId="77777777" w:rsidR="00916392" w:rsidRPr="00FA6349" w:rsidRDefault="00916392" w:rsidP="00916392">
      <w:pPr>
        <w:autoSpaceDE w:val="0"/>
        <w:autoSpaceDN w:val="0"/>
        <w:adjustRightInd w:val="0"/>
        <w:snapToGrid w:val="0"/>
        <w:spacing w:line="250" w:lineRule="exact"/>
        <w:ind w:left="615"/>
        <w:rPr>
          <w:rFonts w:ascii="ＭＳ ゴシック" w:eastAsia="ＭＳ ゴシック" w:hAnsi="ＭＳ ゴシック"/>
          <w:color w:val="000000"/>
        </w:rPr>
      </w:pPr>
    </w:p>
    <w:p w14:paraId="5B406F9D" w14:textId="77777777" w:rsidR="008E5E28" w:rsidRPr="008E5E28" w:rsidRDefault="008E5E28" w:rsidP="008E5E28">
      <w:pPr>
        <w:autoSpaceDE w:val="0"/>
        <w:autoSpaceDN w:val="0"/>
        <w:adjustRightInd w:val="0"/>
        <w:snapToGrid w:val="0"/>
        <w:spacing w:line="270" w:lineRule="exact"/>
        <w:rPr>
          <w:rFonts w:ascii="HGS創英角ｺﾞｼｯｸUB" w:eastAsia="HGS創英角ｺﾞｼｯｸUB" w:hAnsi="Times New Roman"/>
          <w:color w:val="FF0000"/>
          <w:sz w:val="21"/>
        </w:rPr>
      </w:pPr>
    </w:p>
    <w:p w14:paraId="15D3E517" w14:textId="64E9A06F" w:rsidR="00D26F89" w:rsidRDefault="001A1908" w:rsidP="00603930">
      <w:p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HGS創英角ｺﾞｼｯｸUB" w:eastAsia="HGS創英角ｺﾞｼｯｸUB" w:hAnsi="Times New Roman" w:hint="eastAsia"/>
          <w:color w:val="000000"/>
          <w:sz w:val="21"/>
        </w:rPr>
        <w:t>【論文誌】</w:t>
      </w:r>
      <w:r w:rsidR="00F3727B">
        <w:rPr>
          <w:rFonts w:ascii="HGS創英角ｺﾞｼｯｸUB" w:eastAsia="HGS創英角ｺﾞｼｯｸUB" w:hAnsi="Times New Roman" w:hint="eastAsia"/>
          <w:color w:val="000000"/>
          <w:sz w:val="21"/>
        </w:rPr>
        <w:t>（</w:t>
      </w:r>
      <w:r w:rsidR="00D26F89" w:rsidRPr="00AA4016">
        <w:rPr>
          <w:rFonts w:ascii="HGS創英角ｺﾞｼｯｸUB" w:eastAsia="HGS創英角ｺﾞｼｯｸUB" w:hAnsi="Times New Roman" w:hint="eastAsia"/>
          <w:color w:val="000000"/>
          <w:sz w:val="21"/>
        </w:rPr>
        <w:t>平成</w:t>
      </w:r>
      <w:r w:rsidR="00D26F89">
        <w:rPr>
          <w:rFonts w:ascii="HGS創英角ｺﾞｼｯｸUB" w:eastAsia="HGS創英角ｺﾞｼｯｸUB" w:hAnsi="Times New Roman" w:hint="eastAsia"/>
          <w:color w:val="000000"/>
          <w:sz w:val="21"/>
        </w:rPr>
        <w:t>2</w:t>
      </w:r>
      <w:r w:rsidR="00D26F89" w:rsidRPr="00AA4016">
        <w:rPr>
          <w:rFonts w:ascii="HGS創英角ｺﾞｼｯｸUB" w:eastAsia="HGS創英角ｺﾞｼｯｸUB" w:hAnsi="Times New Roman" w:hint="eastAsia"/>
          <w:color w:val="000000"/>
          <w:sz w:val="21"/>
        </w:rPr>
        <w:t>6年より</w:t>
      </w:r>
      <w:r w:rsidR="00254E4C">
        <w:rPr>
          <w:rFonts w:ascii="HGS創英角ｺﾞｼｯｸUB" w:eastAsia="HGS創英角ｺﾞｼｯｸUB" w:hAnsi="Times New Roman" w:hint="eastAsia"/>
          <w:color w:val="000000"/>
          <w:sz w:val="21"/>
        </w:rPr>
        <w:t>分冊化され</w:t>
      </w:r>
      <w:r w:rsidR="00207D41">
        <w:rPr>
          <w:rFonts w:ascii="HGS創英角ｺﾞｼｯｸUB" w:eastAsia="HGS創英角ｺﾞｼｯｸUB" w:hAnsi="Times New Roman" w:hint="eastAsia"/>
          <w:color w:val="000000"/>
          <w:sz w:val="21"/>
        </w:rPr>
        <w:t>単体</w:t>
      </w:r>
      <w:r w:rsidR="00D26F89">
        <w:rPr>
          <w:rFonts w:ascii="HGS創英角ｺﾞｼｯｸUB" w:eastAsia="HGS創英角ｺﾞｼｯｸUB" w:hAnsi="Times New Roman" w:hint="eastAsia"/>
          <w:color w:val="000000"/>
          <w:sz w:val="21"/>
        </w:rPr>
        <w:t>誌にな</w:t>
      </w:r>
      <w:r w:rsidR="00D26F89" w:rsidRPr="00AA4016">
        <w:rPr>
          <w:rFonts w:ascii="HGS創英角ｺﾞｼｯｸUB" w:eastAsia="HGS創英角ｺﾞｼｯｸUB" w:hAnsi="Times New Roman" w:hint="eastAsia"/>
          <w:color w:val="000000"/>
          <w:sz w:val="21"/>
        </w:rPr>
        <w:t>りました</w:t>
      </w:r>
      <w:r w:rsidR="00F3727B">
        <w:rPr>
          <w:rFonts w:ascii="HGS創英角ｺﾞｼｯｸUB" w:eastAsia="HGS創英角ｺﾞｼｯｸUB" w:hAnsi="Times New Roman" w:hint="eastAsia"/>
          <w:color w:val="000000"/>
          <w:sz w:val="21"/>
        </w:rPr>
        <w:t>。冊子体は第28巻までの発行となっています）</w:t>
      </w:r>
    </w:p>
    <w:p w14:paraId="7D08642A" w14:textId="77777777" w:rsidR="000A7730" w:rsidRPr="00DD426B" w:rsidRDefault="00DD426B" w:rsidP="00DD426B">
      <w:p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HGS創英角ｺﾞｼｯｸUB" w:eastAsia="HGS創英角ｺﾞｼｯｸUB" w:hAnsi="Times New Roman" w:hint="eastAsia"/>
          <w:color w:val="000000"/>
          <w:sz w:val="21"/>
        </w:rPr>
        <w:t xml:space="preserve">　</w:t>
      </w:r>
      <w:r w:rsidR="001A1908">
        <w:rPr>
          <w:rFonts w:ascii="HGS創英角ｺﾞｼｯｸUB" w:eastAsia="HGS創英角ｺﾞｼｯｸUB" w:hAnsi="Times New Roman" w:hint="eastAsia"/>
          <w:color w:val="000000"/>
          <w:sz w:val="21"/>
        </w:rPr>
        <w:t>定</w:t>
      </w:r>
      <w:r w:rsidR="001A1908" w:rsidRPr="00D26F89">
        <w:rPr>
          <w:rFonts w:ascii="HGS創英角ｺﾞｼｯｸUB" w:eastAsia="HGS創英角ｺﾞｼｯｸUB" w:hAnsi="Times New Roman" w:hint="eastAsia"/>
          <w:b/>
          <w:color w:val="000000"/>
          <w:sz w:val="21"/>
        </w:rPr>
        <w:t>価：</w:t>
      </w:r>
      <w:r w:rsidR="00207D41">
        <w:rPr>
          <w:rFonts w:ascii="HGS創英角ｺﾞｼｯｸUB" w:eastAsia="HGS創英角ｺﾞｼｯｸUB" w:hAnsi="Times New Roman" w:hint="eastAsia"/>
          <w:sz w:val="21"/>
        </w:rPr>
        <w:t>5,</w:t>
      </w:r>
      <w:r w:rsidR="00CF0576">
        <w:rPr>
          <w:rFonts w:ascii="HGS創英角ｺﾞｼｯｸUB" w:eastAsia="HGS創英角ｺﾞｼｯｸUB" w:hAnsi="Times New Roman" w:hint="eastAsia"/>
          <w:sz w:val="21"/>
        </w:rPr>
        <w:t>5</w:t>
      </w:r>
      <w:r w:rsidR="00207D41">
        <w:rPr>
          <w:rFonts w:ascii="HGS創英角ｺﾞｼｯｸUB" w:eastAsia="HGS創英角ｺﾞｼｯｸUB" w:hAnsi="Times New Roman" w:hint="eastAsia"/>
          <w:sz w:val="21"/>
        </w:rPr>
        <w:t>00円</w:t>
      </w:r>
      <w:r w:rsidR="00460C67">
        <w:rPr>
          <w:rFonts w:ascii="HGS創英角ｺﾞｼｯｸUB" w:eastAsia="HGS創英角ｺﾞｼｯｸUB" w:hAnsi="Times New Roman" w:hint="eastAsia"/>
          <w:sz w:val="21"/>
        </w:rPr>
        <w:t>(税込み)</w:t>
      </w:r>
      <w:r w:rsidR="00D26F89">
        <w:rPr>
          <w:rFonts w:ascii="HGS創英角ｺﾞｼｯｸUB" w:eastAsia="HGS創英角ｺﾞｼｯｸUB" w:hAnsi="Times New Roman" w:hint="eastAsia"/>
          <w:sz w:val="21"/>
        </w:rPr>
        <w:t xml:space="preserve">　</w:t>
      </w:r>
      <w:r w:rsidR="00244B0E" w:rsidRPr="00271A4B">
        <w:rPr>
          <w:rFonts w:ascii="HGS創英角ｺﾞｼｯｸUB" w:eastAsia="HGS創英角ｺﾞｼｯｸUB" w:hAnsi="Times New Roman" w:hint="eastAsia"/>
          <w:color w:val="000000"/>
          <w:sz w:val="21"/>
        </w:rPr>
        <w:t>送料：240円（1</w:t>
      </w:r>
      <w:r w:rsidR="00244B0E">
        <w:rPr>
          <w:rFonts w:ascii="HGS創英角ｺﾞｼｯｸUB" w:eastAsia="HGS創英角ｺﾞｼｯｸUB" w:hAnsi="Times New Roman" w:hint="eastAsia"/>
          <w:color w:val="000000"/>
          <w:sz w:val="21"/>
        </w:rPr>
        <w:t>〜</w:t>
      </w:r>
      <w:r w:rsidR="00244B0E" w:rsidRPr="00271A4B">
        <w:rPr>
          <w:rFonts w:ascii="HGS創英角ｺﾞｼｯｸUB" w:eastAsia="HGS創英角ｺﾞｼｯｸUB" w:hAnsi="Times New Roman" w:hint="eastAsia"/>
          <w:color w:val="000000"/>
          <w:sz w:val="21"/>
        </w:rPr>
        <w:t>2冊）　300円（3～4冊）　500円（5冊以上）</w:t>
      </w:r>
    </w:p>
    <w:p w14:paraId="45F7A408" w14:textId="77777777" w:rsidR="00D26F89" w:rsidRDefault="00D26F89" w:rsidP="00D26F89">
      <w:pPr>
        <w:numPr>
          <w:ilvl w:val="0"/>
          <w:numId w:val="15"/>
        </w:numPr>
        <w:autoSpaceDE w:val="0"/>
        <w:autoSpaceDN w:val="0"/>
        <w:adjustRightInd w:val="0"/>
        <w:snapToGrid w:val="0"/>
        <w:spacing w:line="250" w:lineRule="exact"/>
        <w:ind w:left="567" w:hanging="283"/>
        <w:rPr>
          <w:rFonts w:ascii="ＭＳ ゴシック" w:eastAsia="ＭＳ ゴシック" w:hAnsi="ＭＳ ゴシック"/>
          <w:color w:val="000000"/>
        </w:rPr>
      </w:pPr>
      <w:r>
        <w:rPr>
          <w:rFonts w:ascii="ＭＳ ゴシック" w:eastAsia="ＭＳ ゴシック" w:hAnsi="ＭＳ ゴシック" w:hint="eastAsia"/>
          <w:color w:val="000000"/>
        </w:rPr>
        <w:t>第25巻</w:t>
      </w:r>
    </w:p>
    <w:p w14:paraId="485C9BA6" w14:textId="77777777" w:rsidR="000A7730" w:rsidRDefault="00111034" w:rsidP="00406B63">
      <w:pPr>
        <w:numPr>
          <w:ilvl w:val="0"/>
          <w:numId w:val="15"/>
        </w:numPr>
        <w:autoSpaceDE w:val="0"/>
        <w:autoSpaceDN w:val="0"/>
        <w:adjustRightInd w:val="0"/>
        <w:snapToGrid w:val="0"/>
        <w:spacing w:line="250" w:lineRule="exact"/>
        <w:ind w:left="567" w:hanging="283"/>
        <w:rPr>
          <w:rFonts w:ascii="ＭＳ ゴシック" w:eastAsia="ＭＳ ゴシック" w:hAnsi="ＭＳ ゴシック"/>
          <w:color w:val="000000"/>
        </w:rPr>
      </w:pPr>
      <w:r>
        <w:rPr>
          <w:rFonts w:ascii="ＭＳ ゴシック" w:eastAsia="ＭＳ ゴシック" w:hAnsi="ＭＳ ゴシック" w:hint="eastAsia"/>
          <w:color w:val="000000"/>
        </w:rPr>
        <w:t>第26巻</w:t>
      </w:r>
    </w:p>
    <w:p w14:paraId="23CC19DB" w14:textId="77777777" w:rsidR="003C2C19" w:rsidRDefault="003C2C19" w:rsidP="00406B63">
      <w:pPr>
        <w:numPr>
          <w:ilvl w:val="0"/>
          <w:numId w:val="15"/>
        </w:numPr>
        <w:autoSpaceDE w:val="0"/>
        <w:autoSpaceDN w:val="0"/>
        <w:adjustRightInd w:val="0"/>
        <w:snapToGrid w:val="0"/>
        <w:spacing w:line="250" w:lineRule="exact"/>
        <w:ind w:left="567" w:hanging="283"/>
        <w:rPr>
          <w:rFonts w:ascii="ＭＳ ゴシック" w:eastAsia="ＭＳ ゴシック" w:hAnsi="ＭＳ ゴシック"/>
          <w:color w:val="000000"/>
        </w:rPr>
      </w:pPr>
      <w:r>
        <w:rPr>
          <w:rFonts w:ascii="ＭＳ ゴシック" w:eastAsia="ＭＳ ゴシック" w:hAnsi="ＭＳ ゴシック" w:hint="eastAsia"/>
          <w:color w:val="000000"/>
        </w:rPr>
        <w:t>第27巻</w:t>
      </w:r>
    </w:p>
    <w:p w14:paraId="6808A545" w14:textId="77777777" w:rsidR="00DD426B" w:rsidRPr="008602C6" w:rsidRDefault="005231D8" w:rsidP="008602C6">
      <w:pPr>
        <w:numPr>
          <w:ilvl w:val="0"/>
          <w:numId w:val="15"/>
        </w:numPr>
        <w:autoSpaceDE w:val="0"/>
        <w:autoSpaceDN w:val="0"/>
        <w:adjustRightInd w:val="0"/>
        <w:snapToGrid w:val="0"/>
        <w:spacing w:line="250" w:lineRule="exact"/>
        <w:ind w:left="567" w:hanging="283"/>
        <w:rPr>
          <w:rFonts w:ascii="ＭＳ ゴシック" w:eastAsia="ＭＳ ゴシック" w:hAnsi="ＭＳ ゴシック"/>
          <w:color w:val="000000"/>
        </w:rPr>
      </w:pPr>
      <w:r>
        <w:rPr>
          <w:rFonts w:ascii="ＭＳ ゴシック" w:eastAsia="ＭＳ ゴシック" w:hAnsi="ＭＳ ゴシック" w:hint="eastAsia"/>
          <w:color w:val="000000"/>
        </w:rPr>
        <w:t>第28巻</w:t>
      </w:r>
      <w:bookmarkStart w:id="7" w:name="_Hlk524290024"/>
    </w:p>
    <w:p w14:paraId="2EB9498B" w14:textId="77777777" w:rsidR="004F3F81" w:rsidRDefault="004F3F81" w:rsidP="008602C6">
      <w:pPr>
        <w:autoSpaceDE w:val="0"/>
        <w:autoSpaceDN w:val="0"/>
        <w:adjustRightInd w:val="0"/>
        <w:snapToGrid w:val="0"/>
        <w:spacing w:beforeLines="50" w:before="137" w:line="270" w:lineRule="exact"/>
        <w:rPr>
          <w:rFonts w:ascii="HGS創英角ｺﾞｼｯｸUB" w:eastAsia="HGS創英角ｺﾞｼｯｸUB" w:hAnsi="Times New Roman"/>
          <w:color w:val="000000"/>
          <w:sz w:val="21"/>
        </w:rPr>
      </w:pPr>
      <w:r w:rsidRPr="00F939B2">
        <w:rPr>
          <w:rFonts w:ascii="HGS創英角ｺﾞｼｯｸUB" w:eastAsia="HGS創英角ｺﾞｼｯｸUB" w:hAnsi="Times New Roman" w:hint="eastAsia"/>
          <w:color w:val="000000"/>
          <w:sz w:val="21"/>
        </w:rPr>
        <w:t>【研究発表会講演論文集】</w:t>
      </w:r>
    </w:p>
    <w:p w14:paraId="15472E8B" w14:textId="77777777" w:rsidR="00665CDE" w:rsidRDefault="00C0400F" w:rsidP="00D4232C">
      <w:pPr>
        <w:autoSpaceDE w:val="0"/>
        <w:autoSpaceDN w:val="0"/>
        <w:adjustRightInd w:val="0"/>
        <w:snapToGrid w:val="0"/>
        <w:spacing w:line="270" w:lineRule="exact"/>
        <w:rPr>
          <w:rFonts w:ascii="HGS創英角ｺﾞｼｯｸUB" w:eastAsia="HGS創英角ｺﾞｼｯｸUB" w:hAnsi="Times New Roman"/>
          <w:sz w:val="21"/>
        </w:rPr>
      </w:pPr>
      <w:r w:rsidRPr="00AA4016">
        <w:rPr>
          <w:rFonts w:ascii="HGS創英角ｺﾞｼｯｸUB" w:eastAsia="HGS創英角ｺﾞｼｯｸUB" w:hAnsi="Times New Roman" w:hint="eastAsia"/>
          <w:sz w:val="21"/>
        </w:rPr>
        <w:t xml:space="preserve">　</w:t>
      </w:r>
      <w:r w:rsidR="00B50401" w:rsidRPr="00B50401">
        <w:rPr>
          <w:rFonts w:ascii="HGS創英角ｺﾞｼｯｸUB" w:eastAsia="HGS創英角ｺﾞｼｯｸUB" w:hAnsi="Times New Roman" w:hint="eastAsia"/>
          <w:sz w:val="21"/>
        </w:rPr>
        <w:t>定価：</w:t>
      </w:r>
      <w:r w:rsidR="00460C67">
        <w:rPr>
          <w:rFonts w:ascii="HGS創英角ｺﾞｼｯｸUB" w:eastAsia="HGS創英角ｺﾞｼｯｸUB" w:hAnsi="Times New Roman" w:hint="eastAsia"/>
          <w:sz w:val="21"/>
        </w:rPr>
        <w:t xml:space="preserve"> </w:t>
      </w:r>
      <w:r w:rsidR="00207D41">
        <w:rPr>
          <w:rFonts w:ascii="HGS創英角ｺﾞｼｯｸUB" w:eastAsia="HGS創英角ｺﾞｼｯｸUB" w:hAnsi="Times New Roman" w:hint="eastAsia"/>
          <w:sz w:val="21"/>
        </w:rPr>
        <w:t>3,</w:t>
      </w:r>
      <w:r w:rsidR="00CF0576">
        <w:rPr>
          <w:rFonts w:ascii="HGS創英角ｺﾞｼｯｸUB" w:eastAsia="HGS創英角ｺﾞｼｯｸUB" w:hAnsi="Times New Roman" w:hint="eastAsia"/>
          <w:sz w:val="21"/>
        </w:rPr>
        <w:t>30</w:t>
      </w:r>
      <w:r w:rsidR="00207D41">
        <w:rPr>
          <w:rFonts w:ascii="HGS創英角ｺﾞｼｯｸUB" w:eastAsia="HGS創英角ｺﾞｼｯｸUB" w:hAnsi="Times New Roman" w:hint="eastAsia"/>
          <w:sz w:val="21"/>
        </w:rPr>
        <w:t>0円</w:t>
      </w:r>
      <w:r w:rsidR="00460C67">
        <w:rPr>
          <w:rFonts w:ascii="HGS創英角ｺﾞｼｯｸUB" w:eastAsia="HGS創英角ｺﾞｼｯｸUB" w:hAnsi="Times New Roman" w:hint="eastAsia"/>
          <w:sz w:val="21"/>
        </w:rPr>
        <w:t>(税込み)</w:t>
      </w:r>
      <w:r w:rsidR="00B50401">
        <w:rPr>
          <w:rFonts w:ascii="HGS創英角ｺﾞｼｯｸUB" w:eastAsia="HGS創英角ｺﾞｼｯｸUB" w:hAnsi="Times New Roman" w:hint="eastAsia"/>
          <w:sz w:val="21"/>
        </w:rPr>
        <w:t xml:space="preserve">　</w:t>
      </w:r>
    </w:p>
    <w:p w14:paraId="66D14430" w14:textId="4FB72871" w:rsidR="00C0400F" w:rsidRPr="00244B0E" w:rsidRDefault="00665CDE" w:rsidP="00D4232C">
      <w:p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HGS創英角ｺﾞｼｯｸUB" w:eastAsia="HGS創英角ｺﾞｼｯｸUB" w:hAnsi="Times New Roman" w:hint="eastAsia"/>
          <w:sz w:val="21"/>
        </w:rPr>
        <w:t xml:space="preserve">　</w:t>
      </w:r>
      <w:r w:rsidR="00244B0E" w:rsidRPr="00271A4B">
        <w:rPr>
          <w:rFonts w:ascii="HGS創英角ｺﾞｼｯｸUB" w:eastAsia="HGS創英角ｺﾞｼｯｸUB" w:hAnsi="Times New Roman" w:hint="eastAsia"/>
          <w:color w:val="000000"/>
          <w:sz w:val="21"/>
        </w:rPr>
        <w:t>送料：240円（1</w:t>
      </w:r>
      <w:r w:rsidR="00244B0E">
        <w:rPr>
          <w:rFonts w:ascii="HGS創英角ｺﾞｼｯｸUB" w:eastAsia="HGS創英角ｺﾞｼｯｸUB" w:hAnsi="Times New Roman" w:hint="eastAsia"/>
          <w:color w:val="000000"/>
          <w:sz w:val="21"/>
        </w:rPr>
        <w:t>〜</w:t>
      </w:r>
      <w:r w:rsidR="00244B0E" w:rsidRPr="00271A4B">
        <w:rPr>
          <w:rFonts w:ascii="HGS創英角ｺﾞｼｯｸUB" w:eastAsia="HGS創英角ｺﾞｼｯｸUB" w:hAnsi="Times New Roman" w:hint="eastAsia"/>
          <w:color w:val="000000"/>
          <w:sz w:val="21"/>
        </w:rPr>
        <w:t>2</w:t>
      </w:r>
      <w:r>
        <w:rPr>
          <w:rFonts w:ascii="HGS創英角ｺﾞｼｯｸUB" w:eastAsia="HGS創英角ｺﾞｼｯｸUB" w:hAnsi="Times New Roman" w:hint="eastAsia"/>
          <w:color w:val="000000"/>
          <w:sz w:val="21"/>
        </w:rPr>
        <w:t>冊</w:t>
      </w:r>
      <w:r w:rsidR="00244B0E" w:rsidRPr="00271A4B">
        <w:rPr>
          <w:rFonts w:ascii="HGS創英角ｺﾞｼｯｸUB" w:eastAsia="HGS創英角ｺﾞｼｯｸUB" w:hAnsi="Times New Roman" w:hint="eastAsia"/>
          <w:color w:val="000000"/>
          <w:sz w:val="21"/>
        </w:rPr>
        <w:t>）　300円（3～4</w:t>
      </w:r>
      <w:r>
        <w:rPr>
          <w:rFonts w:ascii="HGS創英角ｺﾞｼｯｸUB" w:eastAsia="HGS創英角ｺﾞｼｯｸUB" w:hAnsi="Times New Roman" w:hint="eastAsia"/>
          <w:color w:val="000000"/>
          <w:sz w:val="21"/>
        </w:rPr>
        <w:t>冊</w:t>
      </w:r>
      <w:r w:rsidR="00244B0E" w:rsidRPr="00271A4B">
        <w:rPr>
          <w:rFonts w:ascii="HGS創英角ｺﾞｼｯｸUB" w:eastAsia="HGS創英角ｺﾞｼｯｸUB" w:hAnsi="Times New Roman" w:hint="eastAsia"/>
          <w:color w:val="000000"/>
          <w:sz w:val="21"/>
        </w:rPr>
        <w:t>）　500円（5</w:t>
      </w:r>
      <w:r>
        <w:rPr>
          <w:rFonts w:ascii="HGS創英角ｺﾞｼｯｸUB" w:eastAsia="HGS創英角ｺﾞｼｯｸUB" w:hAnsi="Times New Roman" w:hint="eastAsia"/>
          <w:color w:val="000000"/>
          <w:sz w:val="21"/>
        </w:rPr>
        <w:t>冊</w:t>
      </w:r>
      <w:r w:rsidR="00244B0E" w:rsidRPr="00271A4B">
        <w:rPr>
          <w:rFonts w:ascii="HGS創英角ｺﾞｼｯｸUB" w:eastAsia="HGS創英角ｺﾞｼｯｸUB" w:hAnsi="Times New Roman" w:hint="eastAsia"/>
          <w:color w:val="000000"/>
          <w:sz w:val="21"/>
        </w:rPr>
        <w:t>以上）</w:t>
      </w:r>
    </w:p>
    <w:bookmarkEnd w:id="7"/>
    <w:p w14:paraId="0531E066" w14:textId="57AAC524" w:rsidR="00B06E52" w:rsidRPr="00AA4016" w:rsidRDefault="00B06E52" w:rsidP="00B06E52">
      <w:pPr>
        <w:numPr>
          <w:ilvl w:val="0"/>
          <w:numId w:val="5"/>
        </w:numPr>
        <w:autoSpaceDE w:val="0"/>
        <w:autoSpaceDN w:val="0"/>
        <w:adjustRightInd w:val="0"/>
        <w:snapToGrid w:val="0"/>
        <w:ind w:left="612" w:hanging="357"/>
        <w:rPr>
          <w:rFonts w:ascii="ＭＳ ゴシック" w:eastAsia="ＭＳ ゴシック" w:hAnsi="ＭＳ ゴシック"/>
          <w:color w:val="000000"/>
        </w:rPr>
      </w:pPr>
      <w:r w:rsidRPr="00AA4016">
        <w:rPr>
          <w:rFonts w:ascii="ＭＳ ゴシック" w:eastAsia="ＭＳ ゴシック" w:hAnsi="ＭＳ ゴシック" w:hint="eastAsia"/>
          <w:color w:val="000000"/>
        </w:rPr>
        <w:t>第17回廃棄物学会研究発表会講演論文集</w:t>
      </w:r>
    </w:p>
    <w:p w14:paraId="657A5F4D" w14:textId="4D59D0D1" w:rsidR="00872528" w:rsidRPr="00AA4016" w:rsidRDefault="00872528" w:rsidP="00B06E52">
      <w:pPr>
        <w:numPr>
          <w:ilvl w:val="0"/>
          <w:numId w:val="5"/>
        </w:numPr>
        <w:autoSpaceDE w:val="0"/>
        <w:autoSpaceDN w:val="0"/>
        <w:adjustRightInd w:val="0"/>
        <w:snapToGrid w:val="0"/>
        <w:ind w:left="612" w:hanging="357"/>
        <w:rPr>
          <w:rFonts w:ascii="ＭＳ ゴシック" w:eastAsia="ＭＳ ゴシック" w:hAnsi="ＭＳ ゴシック"/>
          <w:color w:val="000000"/>
        </w:rPr>
      </w:pPr>
      <w:r w:rsidRPr="00AA4016">
        <w:rPr>
          <w:rFonts w:ascii="ＭＳ ゴシック" w:eastAsia="ＭＳ ゴシック" w:hAnsi="ＭＳ ゴシック" w:hint="eastAsia"/>
          <w:color w:val="000000"/>
        </w:rPr>
        <w:t>第18回廃棄物学会研究発表会講演論文集</w:t>
      </w:r>
    </w:p>
    <w:p w14:paraId="22A6FA4C" w14:textId="09ACBA7F" w:rsidR="00F15059" w:rsidRPr="00AA4016" w:rsidRDefault="00F15059" w:rsidP="00B06E52">
      <w:pPr>
        <w:numPr>
          <w:ilvl w:val="0"/>
          <w:numId w:val="5"/>
        </w:numPr>
        <w:autoSpaceDE w:val="0"/>
        <w:autoSpaceDN w:val="0"/>
        <w:adjustRightInd w:val="0"/>
        <w:snapToGrid w:val="0"/>
        <w:ind w:left="612" w:hanging="357"/>
        <w:rPr>
          <w:rFonts w:ascii="ＭＳ ゴシック" w:eastAsia="ＭＳ ゴシック" w:hAnsi="ＭＳ ゴシック"/>
          <w:color w:val="000000"/>
        </w:rPr>
      </w:pPr>
      <w:r w:rsidRPr="00AA4016">
        <w:rPr>
          <w:rFonts w:ascii="ＭＳ ゴシック" w:eastAsia="ＭＳ ゴシック" w:hAnsi="ＭＳ ゴシック" w:hint="eastAsia"/>
          <w:color w:val="000000"/>
        </w:rPr>
        <w:t>第19</w:t>
      </w:r>
      <w:r w:rsidR="00692873" w:rsidRPr="00AA4016">
        <w:rPr>
          <w:rFonts w:ascii="ＭＳ ゴシック" w:eastAsia="ＭＳ ゴシック" w:hAnsi="ＭＳ ゴシック" w:hint="eastAsia"/>
          <w:color w:val="000000"/>
        </w:rPr>
        <w:t>回廃棄物学会研究発表会講演</w:t>
      </w:r>
      <w:r w:rsidRPr="00AA4016">
        <w:rPr>
          <w:rFonts w:ascii="ＭＳ ゴシック" w:eastAsia="ＭＳ ゴシック" w:hAnsi="ＭＳ ゴシック" w:hint="eastAsia"/>
          <w:color w:val="000000"/>
        </w:rPr>
        <w:t>論文集</w:t>
      </w:r>
    </w:p>
    <w:p w14:paraId="198C7563" w14:textId="427B4213" w:rsidR="005E62F4" w:rsidRDefault="00B95990" w:rsidP="005E62F4">
      <w:pPr>
        <w:numPr>
          <w:ilvl w:val="0"/>
          <w:numId w:val="5"/>
        </w:numPr>
        <w:autoSpaceDE w:val="0"/>
        <w:autoSpaceDN w:val="0"/>
        <w:adjustRightInd w:val="0"/>
        <w:snapToGrid w:val="0"/>
        <w:ind w:left="612" w:hanging="357"/>
        <w:rPr>
          <w:rFonts w:ascii="ＭＳ ゴシック" w:eastAsia="ＭＳ ゴシック" w:hAnsi="ＭＳ ゴシック"/>
          <w:color w:val="000000"/>
        </w:rPr>
      </w:pPr>
      <w:r w:rsidRPr="00AA4016">
        <w:rPr>
          <w:rFonts w:ascii="ＭＳ ゴシック" w:eastAsia="ＭＳ ゴシック" w:hAnsi="ＭＳ ゴシック" w:hint="eastAsia"/>
          <w:color w:val="000000"/>
        </w:rPr>
        <w:t>第20</w:t>
      </w:r>
      <w:r w:rsidR="00692873" w:rsidRPr="00AA4016">
        <w:rPr>
          <w:rFonts w:ascii="ＭＳ ゴシック" w:eastAsia="ＭＳ ゴシック" w:hAnsi="ＭＳ ゴシック" w:hint="eastAsia"/>
          <w:color w:val="000000"/>
        </w:rPr>
        <w:t>回廃棄物</w:t>
      </w:r>
      <w:r w:rsidR="00BD4613" w:rsidRPr="00AA4016">
        <w:rPr>
          <w:rFonts w:ascii="ＭＳ ゴシック" w:eastAsia="ＭＳ ゴシック" w:hAnsi="ＭＳ ゴシック" w:hint="eastAsia"/>
          <w:color w:val="000000"/>
        </w:rPr>
        <w:t>資源循環</w:t>
      </w:r>
      <w:r w:rsidR="00692873" w:rsidRPr="00AA4016">
        <w:rPr>
          <w:rFonts w:ascii="ＭＳ ゴシック" w:eastAsia="ＭＳ ゴシック" w:hAnsi="ＭＳ ゴシック" w:hint="eastAsia"/>
          <w:color w:val="000000"/>
        </w:rPr>
        <w:t>学会研究発表会講演</w:t>
      </w:r>
      <w:r w:rsidRPr="00AA4016">
        <w:rPr>
          <w:rFonts w:ascii="ＭＳ ゴシック" w:eastAsia="ＭＳ ゴシック" w:hAnsi="ＭＳ ゴシック" w:hint="eastAsia"/>
          <w:color w:val="000000"/>
        </w:rPr>
        <w:t>論文集</w:t>
      </w:r>
    </w:p>
    <w:p w14:paraId="1121E56C" w14:textId="77777777" w:rsidR="00916392" w:rsidRDefault="00916392" w:rsidP="00916392">
      <w:pPr>
        <w:autoSpaceDE w:val="0"/>
        <w:autoSpaceDN w:val="0"/>
        <w:adjustRightInd w:val="0"/>
        <w:snapToGrid w:val="0"/>
        <w:rPr>
          <w:rFonts w:ascii="ＭＳ ゴシック" w:eastAsia="ＭＳ ゴシック" w:hAnsi="ＭＳ ゴシック"/>
          <w:color w:val="000000"/>
        </w:rPr>
      </w:pPr>
    </w:p>
    <w:p w14:paraId="13BA74F7" w14:textId="77777777" w:rsidR="00916392" w:rsidRPr="005E62F4" w:rsidRDefault="00916392" w:rsidP="00916392">
      <w:pPr>
        <w:autoSpaceDE w:val="0"/>
        <w:autoSpaceDN w:val="0"/>
        <w:adjustRightInd w:val="0"/>
        <w:snapToGrid w:val="0"/>
        <w:rPr>
          <w:rFonts w:ascii="ＭＳ ゴシック" w:eastAsia="ＭＳ ゴシック" w:hAnsi="ＭＳ ゴシック"/>
          <w:color w:val="000000"/>
        </w:rPr>
      </w:pPr>
    </w:p>
    <w:p w14:paraId="5D15374F" w14:textId="77777777" w:rsidR="00B43172" w:rsidRDefault="004F3F81" w:rsidP="008602C6">
      <w:pPr>
        <w:autoSpaceDE w:val="0"/>
        <w:autoSpaceDN w:val="0"/>
        <w:adjustRightInd w:val="0"/>
        <w:snapToGrid w:val="0"/>
        <w:spacing w:beforeLines="50" w:before="137" w:line="270" w:lineRule="exact"/>
        <w:rPr>
          <w:rFonts w:ascii="ＭＳ ゴシック" w:eastAsia="ＭＳ ゴシック" w:hAnsi="ＭＳ ゴシック"/>
          <w:color w:val="000000"/>
        </w:rPr>
      </w:pPr>
      <w:r w:rsidRPr="00F939B2">
        <w:rPr>
          <w:rFonts w:ascii="HGS創英角ｺﾞｼｯｸUB" w:eastAsia="HGS創英角ｺﾞｼｯｸUB" w:hAnsi="Times New Roman" w:hint="eastAsia"/>
          <w:color w:val="000000"/>
          <w:sz w:val="21"/>
        </w:rPr>
        <w:t>【</w:t>
      </w:r>
      <w:r w:rsidRPr="00AA4016">
        <w:rPr>
          <w:rFonts w:ascii="HGS創英角ｺﾞｼｯｸUB" w:eastAsia="HGS創英角ｺﾞｼｯｸUB" w:hAnsi="Times New Roman" w:hint="eastAsia"/>
          <w:color w:val="000000"/>
          <w:sz w:val="21"/>
        </w:rPr>
        <w:t>研究討論会、</w:t>
      </w:r>
      <w:r w:rsidR="000A4372" w:rsidRPr="00AA4016">
        <w:rPr>
          <w:rFonts w:ascii="HGS創英角ｺﾞｼｯｸUB" w:eastAsia="HGS創英角ｺﾞｼｯｸUB" w:hAnsi="Times New Roman" w:hint="eastAsia"/>
          <w:color w:val="000000"/>
          <w:sz w:val="21"/>
        </w:rPr>
        <w:t>研究</w:t>
      </w:r>
      <w:r w:rsidRPr="00AA4016">
        <w:rPr>
          <w:rFonts w:ascii="HGS創英角ｺﾞｼｯｸUB" w:eastAsia="HGS創英角ｺﾞｼｯｸUB" w:hAnsi="Times New Roman" w:hint="eastAsia"/>
          <w:color w:val="000000"/>
          <w:sz w:val="21"/>
        </w:rPr>
        <w:t>シンポジウム講演論文集】（平成16年度より開催名称が変わりました）</w:t>
      </w:r>
      <w:r w:rsidR="00B43172" w:rsidRPr="00AA4016">
        <w:rPr>
          <w:rFonts w:ascii="ＭＳ ゴシック" w:eastAsia="ＭＳ ゴシック" w:hAnsi="ＭＳ ゴシック" w:hint="eastAsia"/>
          <w:color w:val="000000"/>
        </w:rPr>
        <w:t xml:space="preserve"> </w:t>
      </w:r>
    </w:p>
    <w:p w14:paraId="11F7BDF9" w14:textId="77777777" w:rsidR="00126130" w:rsidRPr="001D0A64" w:rsidRDefault="00B50401" w:rsidP="001D0A64">
      <w:p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HGS創英角ｺﾞｼｯｸUB" w:eastAsia="HGS創英角ｺﾞｼｯｸUB" w:hAnsi="Times New Roman" w:hint="eastAsia"/>
          <w:color w:val="000000"/>
          <w:sz w:val="21"/>
        </w:rPr>
        <w:t xml:space="preserve">　</w:t>
      </w:r>
      <w:r w:rsidRPr="00B50401">
        <w:rPr>
          <w:rFonts w:ascii="HGS創英角ｺﾞｼｯｸUB" w:eastAsia="HGS創英角ｺﾞｼｯｸUB" w:hAnsi="Times New Roman" w:hint="eastAsia"/>
          <w:color w:val="000000"/>
          <w:sz w:val="21"/>
        </w:rPr>
        <w:t>定価：</w:t>
      </w:r>
      <w:r w:rsidR="00207D41">
        <w:rPr>
          <w:rFonts w:ascii="HGS創英角ｺﾞｼｯｸUB" w:eastAsia="HGS創英角ｺﾞｼｯｸUB" w:hAnsi="Times New Roman" w:hint="eastAsia"/>
          <w:sz w:val="21"/>
        </w:rPr>
        <w:t>3,</w:t>
      </w:r>
      <w:r w:rsidR="00CF0576">
        <w:rPr>
          <w:rFonts w:ascii="HGS創英角ｺﾞｼｯｸUB" w:eastAsia="HGS創英角ｺﾞｼｯｸUB" w:hAnsi="Times New Roman" w:hint="eastAsia"/>
          <w:sz w:val="21"/>
        </w:rPr>
        <w:t>30</w:t>
      </w:r>
      <w:r w:rsidR="00207D41">
        <w:rPr>
          <w:rFonts w:ascii="HGS創英角ｺﾞｼｯｸUB" w:eastAsia="HGS創英角ｺﾞｼｯｸUB" w:hAnsi="Times New Roman" w:hint="eastAsia"/>
          <w:sz w:val="21"/>
        </w:rPr>
        <w:t>0円</w:t>
      </w:r>
      <w:r w:rsidR="00460C67">
        <w:rPr>
          <w:rFonts w:ascii="HGS創英角ｺﾞｼｯｸUB" w:eastAsia="HGS創英角ｺﾞｼｯｸUB" w:hAnsi="Times New Roman" w:hint="eastAsia"/>
          <w:sz w:val="21"/>
        </w:rPr>
        <w:t>(税込み)</w:t>
      </w:r>
      <w:r w:rsidRPr="00B50401">
        <w:rPr>
          <w:rFonts w:ascii="HGS創英角ｺﾞｼｯｸUB" w:eastAsia="HGS創英角ｺﾞｼｯｸUB" w:hAnsi="Times New Roman" w:hint="eastAsia"/>
          <w:color w:val="000000"/>
          <w:sz w:val="21"/>
        </w:rPr>
        <w:t xml:space="preserve">　送料：</w:t>
      </w:r>
      <w:r w:rsidR="00665CDE" w:rsidRPr="00271A4B">
        <w:rPr>
          <w:rFonts w:ascii="HGS創英角ｺﾞｼｯｸUB" w:eastAsia="HGS創英角ｺﾞｼｯｸUB" w:hAnsi="Times New Roman" w:hint="eastAsia"/>
          <w:color w:val="000000"/>
          <w:sz w:val="21"/>
        </w:rPr>
        <w:t>240円（1</w:t>
      </w:r>
      <w:r w:rsidR="00665CDE">
        <w:rPr>
          <w:rFonts w:ascii="HGS創英角ｺﾞｼｯｸUB" w:eastAsia="HGS創英角ｺﾞｼｯｸUB" w:hAnsi="Times New Roman" w:hint="eastAsia"/>
          <w:color w:val="000000"/>
          <w:sz w:val="21"/>
        </w:rPr>
        <w:t>〜</w:t>
      </w:r>
      <w:r w:rsidR="00665CDE" w:rsidRPr="00271A4B">
        <w:rPr>
          <w:rFonts w:ascii="HGS創英角ｺﾞｼｯｸUB" w:eastAsia="HGS創英角ｺﾞｼｯｸUB" w:hAnsi="Times New Roman" w:hint="eastAsia"/>
          <w:color w:val="000000"/>
          <w:sz w:val="21"/>
        </w:rPr>
        <w:t>2冊）　300円（3～4冊）　500円（5冊以上）</w:t>
      </w:r>
    </w:p>
    <w:p w14:paraId="683FBEFD" w14:textId="77777777" w:rsidR="00BD4613" w:rsidRPr="00AA4016" w:rsidRDefault="00BD4613" w:rsidP="00BD4613">
      <w:pPr>
        <w:numPr>
          <w:ilvl w:val="0"/>
          <w:numId w:val="5"/>
        </w:numPr>
        <w:autoSpaceDE w:val="0"/>
        <w:autoSpaceDN w:val="0"/>
        <w:adjustRightInd w:val="0"/>
        <w:snapToGrid w:val="0"/>
        <w:ind w:left="612" w:hanging="357"/>
        <w:rPr>
          <w:rFonts w:ascii="ＭＳ ゴシック" w:eastAsia="ＭＳ ゴシック" w:hAnsi="ＭＳ ゴシック"/>
          <w:color w:val="000000"/>
        </w:rPr>
      </w:pPr>
      <w:r w:rsidRPr="00AA4016">
        <w:rPr>
          <w:rFonts w:ascii="ＭＳ ゴシック" w:eastAsia="ＭＳ ゴシック" w:hAnsi="ＭＳ ゴシック" w:hint="eastAsia"/>
          <w:color w:val="000000"/>
        </w:rPr>
        <w:t>平成21年度廃棄物資源循環学会研究討論会講演論文集</w:t>
      </w:r>
    </w:p>
    <w:p w14:paraId="708EDF53" w14:textId="77777777" w:rsidR="006D4775" w:rsidRPr="009F37A2" w:rsidRDefault="00A14469" w:rsidP="009F37A2">
      <w:pPr>
        <w:numPr>
          <w:ilvl w:val="0"/>
          <w:numId w:val="5"/>
        </w:numPr>
        <w:autoSpaceDE w:val="0"/>
        <w:autoSpaceDN w:val="0"/>
        <w:adjustRightInd w:val="0"/>
        <w:snapToGrid w:val="0"/>
        <w:ind w:left="612" w:hanging="357"/>
        <w:rPr>
          <w:rFonts w:ascii="ＭＳ ゴシック" w:eastAsia="ＭＳ ゴシック" w:hAnsi="ＭＳ ゴシック"/>
          <w:color w:val="000000"/>
        </w:rPr>
      </w:pPr>
      <w:r w:rsidRPr="00AA4016">
        <w:rPr>
          <w:rFonts w:ascii="ＭＳ ゴシック" w:eastAsia="ＭＳ ゴシック" w:hAnsi="ＭＳ ゴシック" w:hint="eastAsia"/>
          <w:color w:val="000000"/>
        </w:rPr>
        <w:t>平成22年度廃棄物資源循環学会研究討論会講演論文集</w:t>
      </w:r>
    </w:p>
    <w:p w14:paraId="341A772D" w14:textId="77777777" w:rsidR="00674C16" w:rsidRDefault="009F37A2" w:rsidP="00674C16">
      <w:pPr>
        <w:numPr>
          <w:ilvl w:val="0"/>
          <w:numId w:val="5"/>
        </w:numPr>
        <w:autoSpaceDE w:val="0"/>
        <w:autoSpaceDN w:val="0"/>
        <w:adjustRightInd w:val="0"/>
        <w:snapToGrid w:val="0"/>
        <w:ind w:left="612" w:hanging="357"/>
        <w:rPr>
          <w:rFonts w:ascii="ＭＳ ゴシック" w:eastAsia="ＭＳ ゴシック" w:hAnsi="ＭＳ ゴシック"/>
          <w:color w:val="000000"/>
        </w:rPr>
      </w:pPr>
      <w:r w:rsidRPr="00AA4016">
        <w:rPr>
          <w:rFonts w:ascii="ＭＳ ゴシック" w:eastAsia="ＭＳ ゴシック" w:hAnsi="ＭＳ ゴシック" w:hint="eastAsia"/>
          <w:color w:val="000000"/>
        </w:rPr>
        <w:t>平成23年度廃棄物資源循環学会研究討論会講演論文集</w:t>
      </w:r>
    </w:p>
    <w:p w14:paraId="765AD548" w14:textId="77777777" w:rsidR="009F37A2" w:rsidRPr="00674C16" w:rsidRDefault="009F37A2" w:rsidP="00674C16">
      <w:pPr>
        <w:numPr>
          <w:ilvl w:val="0"/>
          <w:numId w:val="5"/>
        </w:numPr>
        <w:autoSpaceDE w:val="0"/>
        <w:autoSpaceDN w:val="0"/>
        <w:adjustRightInd w:val="0"/>
        <w:snapToGrid w:val="0"/>
        <w:ind w:left="612" w:hanging="357"/>
        <w:rPr>
          <w:rFonts w:ascii="ＭＳ ゴシック" w:eastAsia="ＭＳ ゴシック" w:hAnsi="ＭＳ ゴシック"/>
          <w:color w:val="000000"/>
        </w:rPr>
      </w:pPr>
      <w:r w:rsidRPr="00AA4016">
        <w:rPr>
          <w:rFonts w:ascii="ＭＳ ゴシック" w:eastAsia="ＭＳ ゴシック" w:hAnsi="ＭＳ ゴシック" w:hint="eastAsia"/>
          <w:color w:val="000000"/>
        </w:rPr>
        <w:t>平成24年度廃棄物資源循環学会研究討論会講演論文集</w:t>
      </w:r>
    </w:p>
    <w:p w14:paraId="7FD94373" w14:textId="3980BA13" w:rsidR="005E62F4" w:rsidRDefault="00B43172" w:rsidP="008E5E28">
      <w:pPr>
        <w:numPr>
          <w:ilvl w:val="0"/>
          <w:numId w:val="5"/>
        </w:numPr>
        <w:autoSpaceDE w:val="0"/>
        <w:autoSpaceDN w:val="0"/>
        <w:adjustRightInd w:val="0"/>
        <w:snapToGrid w:val="0"/>
        <w:ind w:left="612" w:hanging="357"/>
        <w:rPr>
          <w:rFonts w:ascii="ＭＳ ゴシック" w:eastAsia="ＭＳ ゴシック" w:hAnsi="ＭＳ ゴシック"/>
          <w:color w:val="000000"/>
        </w:rPr>
      </w:pPr>
      <w:r w:rsidRPr="00AA4016">
        <w:rPr>
          <w:rFonts w:ascii="ＭＳ ゴシック" w:eastAsia="ＭＳ ゴシック" w:hAnsi="ＭＳ ゴシック" w:hint="eastAsia"/>
          <w:color w:val="000000"/>
        </w:rPr>
        <w:t>平成25年度廃棄物資源循環学会研究討論会講演論文集</w:t>
      </w:r>
    </w:p>
    <w:p w14:paraId="5F976AFF" w14:textId="77777777" w:rsidR="00773465" w:rsidRPr="004D7511" w:rsidRDefault="00CB0AE7" w:rsidP="00773465">
      <w:pPr>
        <w:autoSpaceDE w:val="0"/>
        <w:autoSpaceDN w:val="0"/>
        <w:adjustRightInd w:val="0"/>
        <w:snapToGrid w:val="0"/>
        <w:spacing w:line="270" w:lineRule="exact"/>
        <w:rPr>
          <w:rFonts w:ascii="HGS創英角ｺﾞｼｯｸUB" w:eastAsia="HGS創英角ｺﾞｼｯｸUB" w:hAnsi="Times New Roman"/>
          <w:color w:val="000000"/>
          <w:sz w:val="21"/>
        </w:rPr>
        <w:sectPr w:rsidR="00773465" w:rsidRPr="004D7511" w:rsidSect="0079109F">
          <w:headerReference w:type="default" r:id="rId8"/>
          <w:footerReference w:type="default" r:id="rId9"/>
          <w:pgSz w:w="11906" w:h="16838" w:code="9"/>
          <w:pgMar w:top="1021" w:right="1134" w:bottom="567" w:left="1134" w:header="397" w:footer="397" w:gutter="0"/>
          <w:cols w:space="425"/>
          <w:docGrid w:type="linesAndChars" w:linePitch="275" w:charSpace="-3718"/>
        </w:sectPr>
      </w:pPr>
      <w:r>
        <w:rPr>
          <w:rFonts w:ascii="HGS創英角ｺﾞｼｯｸUB" w:eastAsia="HGS創英角ｺﾞｼｯｸUB" w:hAnsi="Times New Roman" w:hint="eastAsia"/>
          <w:color w:val="000000"/>
          <w:sz w:val="21"/>
        </w:rPr>
        <w:t>【Ｃ＆Ｇ】</w:t>
      </w:r>
      <w:r w:rsidR="00665CDE" w:rsidRPr="00AA4016">
        <w:rPr>
          <w:rFonts w:ascii="HGS創英角ｺﾞｼｯｸUB" w:eastAsia="HGS創英角ｺﾞｼｯｸUB" w:hAnsi="Times New Roman" w:hint="eastAsia"/>
          <w:sz w:val="21"/>
        </w:rPr>
        <w:t>送料：240円（1</w:t>
      </w:r>
      <w:r w:rsidR="00665CDE">
        <w:rPr>
          <w:rFonts w:ascii="HGS創英角ｺﾞｼｯｸUB" w:eastAsia="HGS創英角ｺﾞｼｯｸUB" w:hAnsi="Times New Roman" w:hint="eastAsia"/>
          <w:sz w:val="21"/>
        </w:rPr>
        <w:t>〜</w:t>
      </w:r>
      <w:r w:rsidR="00665CDE" w:rsidRPr="00AA4016">
        <w:rPr>
          <w:rFonts w:ascii="HGS創英角ｺﾞｼｯｸUB" w:eastAsia="HGS創英角ｺﾞｼｯｸUB" w:hAnsi="Times New Roman" w:hint="eastAsia"/>
          <w:sz w:val="21"/>
        </w:rPr>
        <w:t>2冊）　300円（3～4冊）　500円（5冊以上）</w:t>
      </w:r>
    </w:p>
    <w:p w14:paraId="4EF0AA3A" w14:textId="77777777" w:rsidR="00773465" w:rsidRPr="00412765" w:rsidRDefault="00773465" w:rsidP="00412765">
      <w:pPr>
        <w:autoSpaceDE w:val="0"/>
        <w:autoSpaceDN w:val="0"/>
        <w:adjustRightInd w:val="0"/>
        <w:snapToGrid w:val="0"/>
        <w:spacing w:line="270" w:lineRule="exact"/>
        <w:ind w:firstLineChars="100" w:firstLine="192"/>
        <w:rPr>
          <w:rFonts w:ascii="HGS創英角ｺﾞｼｯｸUB" w:eastAsia="HGS創英角ｺﾞｼｯｸUB" w:hAnsi="HGS創英角ｺﾞｼｯｸUB"/>
          <w:color w:val="000000"/>
          <w:sz w:val="21"/>
          <w:szCs w:val="21"/>
        </w:rPr>
      </w:pPr>
      <w:r w:rsidRPr="00412765">
        <w:rPr>
          <w:rFonts w:ascii="HGS創英角ｺﾞｼｯｸUB" w:eastAsia="HGS創英角ｺﾞｼｯｸUB" w:hAnsi="HGS創英角ｺﾞｼｯｸUB" w:hint="eastAsia"/>
          <w:color w:val="000000"/>
          <w:sz w:val="21"/>
          <w:szCs w:val="21"/>
        </w:rPr>
        <w:t>第1号～第5号　定価：1,</w:t>
      </w:r>
      <w:r w:rsidR="00CF0576">
        <w:rPr>
          <w:rFonts w:ascii="HGS創英角ｺﾞｼｯｸUB" w:eastAsia="HGS創英角ｺﾞｼｯｸUB" w:hAnsi="HGS創英角ｺﾞｼｯｸUB" w:hint="eastAsia"/>
          <w:color w:val="000000"/>
          <w:sz w:val="21"/>
          <w:szCs w:val="21"/>
        </w:rPr>
        <w:t>10</w:t>
      </w:r>
      <w:r w:rsidRPr="00412765">
        <w:rPr>
          <w:rFonts w:ascii="HGS創英角ｺﾞｼｯｸUB" w:eastAsia="HGS創英角ｺﾞｼｯｸUB" w:hAnsi="HGS創英角ｺﾞｼｯｸUB" w:hint="eastAsia"/>
          <w:color w:val="000000"/>
          <w:sz w:val="21"/>
          <w:szCs w:val="21"/>
        </w:rPr>
        <w:t>0</w:t>
      </w:r>
      <w:r w:rsidR="00233756" w:rsidRPr="00412765">
        <w:rPr>
          <w:rFonts w:ascii="HGS創英角ｺﾞｼｯｸUB" w:eastAsia="HGS創英角ｺﾞｼｯｸUB" w:hAnsi="HGS創英角ｺﾞｼｯｸUB" w:hint="eastAsia"/>
          <w:color w:val="000000"/>
          <w:sz w:val="21"/>
          <w:szCs w:val="21"/>
        </w:rPr>
        <w:t>円</w:t>
      </w:r>
      <w:r w:rsidR="00460C67">
        <w:rPr>
          <w:rFonts w:ascii="HGS創英角ｺﾞｼｯｸUB" w:eastAsia="HGS創英角ｺﾞｼｯｸUB" w:hAnsi="HGS創英角ｺﾞｼｯｸUB" w:hint="eastAsia"/>
          <w:color w:val="000000"/>
          <w:sz w:val="21"/>
          <w:szCs w:val="21"/>
        </w:rPr>
        <w:t>(税込み)</w:t>
      </w:r>
    </w:p>
    <w:p w14:paraId="01BF5B00" w14:textId="77777777" w:rsidR="00CB0AE7" w:rsidRPr="00B43172" w:rsidRDefault="00CB0AE7" w:rsidP="00CB0AE7">
      <w:pPr>
        <w:numPr>
          <w:ilvl w:val="0"/>
          <w:numId w:val="5"/>
        </w:numPr>
        <w:autoSpaceDE w:val="0"/>
        <w:autoSpaceDN w:val="0"/>
        <w:adjustRightInd w:val="0"/>
        <w:snapToGrid w:val="0"/>
        <w:spacing w:line="270" w:lineRule="exact"/>
        <w:ind w:left="612" w:hanging="357"/>
        <w:rPr>
          <w:rFonts w:ascii="HGS創英角ｺﾞｼｯｸUB" w:eastAsia="HGS創英角ｺﾞｼｯｸUB" w:hAnsi="Times New Roman"/>
          <w:color w:val="000000"/>
          <w:sz w:val="21"/>
        </w:rPr>
      </w:pPr>
      <w:r w:rsidRPr="00B43172">
        <w:rPr>
          <w:rFonts w:ascii="ＭＳ ゴシック" w:eastAsia="ＭＳ ゴシック" w:hAnsi="ＭＳ ゴシック" w:hint="eastAsia"/>
          <w:color w:val="000000"/>
        </w:rPr>
        <w:t xml:space="preserve">第１号　ごみがつくる生活美学　</w:t>
      </w:r>
    </w:p>
    <w:p w14:paraId="2512C001" w14:textId="77777777" w:rsidR="00CB0AE7" w:rsidRPr="002A1AB4" w:rsidRDefault="00CB0AE7" w:rsidP="00CB0AE7">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 xml:space="preserve">第２号　</w:t>
      </w:r>
      <w:r w:rsidRPr="00CB0AE7">
        <w:rPr>
          <w:rFonts w:ascii="ＭＳ ゴシック" w:eastAsia="ＭＳ ゴシック" w:hAnsi="ＭＳ ゴシック" w:hint="eastAsia"/>
          <w:color w:val="000000"/>
        </w:rPr>
        <w:t>ごみと未知</w:t>
      </w:r>
      <w:r w:rsidRPr="001F2C23">
        <w:rPr>
          <w:rFonts w:ascii="ＭＳ ゴシック" w:eastAsia="ＭＳ ゴシック" w:hAnsi="ＭＳ ゴシック" w:hint="eastAsia"/>
          <w:color w:val="000000"/>
        </w:rPr>
        <w:t xml:space="preserve">　</w:t>
      </w:r>
    </w:p>
    <w:p w14:paraId="5B5CB843" w14:textId="77777777" w:rsidR="00CB0AE7" w:rsidRPr="00F2465A" w:rsidRDefault="00CB0AE7" w:rsidP="00CB0AE7">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sidRPr="00F2465A">
        <w:rPr>
          <w:rFonts w:ascii="ＭＳ ゴシック" w:eastAsia="ＭＳ ゴシック" w:hAnsi="ＭＳ ゴシック" w:hint="eastAsia"/>
          <w:color w:val="000000"/>
        </w:rPr>
        <w:t xml:space="preserve">第３号　ごみからまちづくり　</w:t>
      </w:r>
    </w:p>
    <w:p w14:paraId="0F15C147" w14:textId="77777777" w:rsidR="00CB0AE7" w:rsidRPr="00CB0AE7" w:rsidRDefault="00CB0AE7" w:rsidP="00CB0AE7">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sidRPr="00140A58">
        <w:rPr>
          <w:rFonts w:ascii="ＭＳ ゴシック" w:eastAsia="ＭＳ ゴシック" w:hAnsi="ＭＳ ゴシック" w:hint="eastAsia"/>
          <w:color w:val="000000"/>
        </w:rPr>
        <w:t>第</w:t>
      </w:r>
      <w:r>
        <w:rPr>
          <w:rFonts w:ascii="ＭＳ ゴシック" w:eastAsia="ＭＳ ゴシック" w:hAnsi="ＭＳ ゴシック" w:hint="eastAsia"/>
          <w:color w:val="000000"/>
        </w:rPr>
        <w:t>４</w:t>
      </w:r>
      <w:r w:rsidRPr="00140A58">
        <w:rPr>
          <w:rFonts w:ascii="ＭＳ ゴシック" w:eastAsia="ＭＳ ゴシック" w:hAnsi="ＭＳ ゴシック" w:hint="eastAsia"/>
          <w:color w:val="000000"/>
        </w:rPr>
        <w:t xml:space="preserve">号　</w:t>
      </w:r>
      <w:r w:rsidRPr="00CB0AE7">
        <w:rPr>
          <w:rFonts w:ascii="ＭＳ ゴシック" w:eastAsia="ＭＳ ゴシック" w:hAnsi="ＭＳ ゴシック" w:hint="eastAsia"/>
          <w:color w:val="000000"/>
        </w:rPr>
        <w:t>ごみと時間</w:t>
      </w:r>
      <w:r w:rsidRPr="00140A58">
        <w:rPr>
          <w:rFonts w:ascii="ＭＳ ゴシック" w:eastAsia="ＭＳ ゴシック" w:hAnsi="ＭＳ ゴシック" w:hint="eastAsia"/>
          <w:color w:val="000000"/>
        </w:rPr>
        <w:t xml:space="preserve">　</w:t>
      </w:r>
    </w:p>
    <w:p w14:paraId="50D9638E" w14:textId="714F7813" w:rsidR="007C532A" w:rsidRPr="00874175" w:rsidRDefault="00CB0AE7" w:rsidP="00874175">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 xml:space="preserve">第５号　</w:t>
      </w:r>
      <w:r w:rsidRPr="00CB0AE7">
        <w:rPr>
          <w:rFonts w:ascii="ＭＳ ゴシック" w:eastAsia="ＭＳ ゴシック" w:hAnsi="ＭＳ ゴシック" w:hint="eastAsia"/>
          <w:color w:val="000000"/>
        </w:rPr>
        <w:t>ごみと欲望</w:t>
      </w:r>
      <w:r w:rsidRPr="001F2C23">
        <w:rPr>
          <w:rFonts w:ascii="ＭＳ ゴシック" w:eastAsia="ＭＳ ゴシック" w:hAnsi="ＭＳ ゴシック" w:hint="eastAsia"/>
          <w:color w:val="000000"/>
        </w:rPr>
        <w:t xml:space="preserve">　</w:t>
      </w:r>
    </w:p>
    <w:p w14:paraId="3ECD2649" w14:textId="77777777" w:rsidR="00233756" w:rsidRPr="00412765" w:rsidRDefault="00233756" w:rsidP="008151C0">
      <w:pPr>
        <w:autoSpaceDE w:val="0"/>
        <w:autoSpaceDN w:val="0"/>
        <w:adjustRightInd w:val="0"/>
        <w:snapToGrid w:val="0"/>
        <w:spacing w:line="270" w:lineRule="exact"/>
        <w:ind w:firstLineChars="100" w:firstLine="192"/>
        <w:rPr>
          <w:rFonts w:ascii="HGS創英角ｺﾞｼｯｸUB" w:eastAsia="HGS創英角ｺﾞｼｯｸUB" w:hAnsi="HGS創英角ｺﾞｼｯｸUB"/>
          <w:color w:val="000000"/>
          <w:sz w:val="21"/>
        </w:rPr>
      </w:pPr>
      <w:r w:rsidRPr="00412765">
        <w:rPr>
          <w:rFonts w:ascii="HGS創英角ｺﾞｼｯｸUB" w:eastAsia="HGS創英角ｺﾞｼｯｸUB" w:hAnsi="HGS創英角ｺﾞｼｯｸUB" w:hint="eastAsia"/>
          <w:color w:val="000000"/>
          <w:sz w:val="21"/>
        </w:rPr>
        <w:t>第6号～第7号　定価：5</w:t>
      </w:r>
      <w:r w:rsidR="00A735F6">
        <w:rPr>
          <w:rFonts w:ascii="HGS創英角ｺﾞｼｯｸUB" w:eastAsia="HGS創英角ｺﾞｼｯｸUB" w:hAnsi="HGS創英角ｺﾞｼｯｸUB" w:hint="eastAsia"/>
          <w:color w:val="000000"/>
          <w:sz w:val="21"/>
        </w:rPr>
        <w:t>5</w:t>
      </w:r>
      <w:r w:rsidRPr="00412765">
        <w:rPr>
          <w:rFonts w:ascii="HGS創英角ｺﾞｼｯｸUB" w:eastAsia="HGS創英角ｺﾞｼｯｸUB" w:hAnsi="HGS創英角ｺﾞｼｯｸUB" w:hint="eastAsia"/>
          <w:color w:val="000000"/>
          <w:sz w:val="21"/>
        </w:rPr>
        <w:t>0円</w:t>
      </w:r>
      <w:r w:rsidR="00460C67">
        <w:rPr>
          <w:rFonts w:ascii="HGS創英角ｺﾞｼｯｸUB" w:eastAsia="HGS創英角ｺﾞｼｯｸUB" w:hAnsi="HGS創英角ｺﾞｼｯｸUB" w:hint="eastAsia"/>
          <w:color w:val="000000"/>
          <w:sz w:val="21"/>
        </w:rPr>
        <w:t>(税込み)</w:t>
      </w:r>
    </w:p>
    <w:p w14:paraId="5F42A758" w14:textId="77777777" w:rsidR="00773465" w:rsidRPr="000E320B" w:rsidRDefault="00233756" w:rsidP="00412765">
      <w:pPr>
        <w:numPr>
          <w:ilvl w:val="0"/>
          <w:numId w:val="13"/>
        </w:numPr>
        <w:autoSpaceDE w:val="0"/>
        <w:autoSpaceDN w:val="0"/>
        <w:adjustRightInd w:val="0"/>
        <w:snapToGrid w:val="0"/>
        <w:spacing w:line="270" w:lineRule="exact"/>
        <w:ind w:hanging="318"/>
        <w:rPr>
          <w:rFonts w:ascii="ＭＳ ゴシック" w:eastAsia="ＭＳ ゴシック" w:hAnsi="ＭＳ ゴシック"/>
          <w:color w:val="000000"/>
          <w:sz w:val="21"/>
        </w:rPr>
      </w:pPr>
      <w:r w:rsidRPr="00773465">
        <w:rPr>
          <w:rFonts w:ascii="ＭＳ ゴシック" w:eastAsia="ＭＳ ゴシック" w:hAnsi="ＭＳ ゴシック" w:hint="eastAsia"/>
          <w:color w:val="000000"/>
        </w:rPr>
        <w:t>第６号　悩める大地</w:t>
      </w:r>
    </w:p>
    <w:p w14:paraId="6B40D33D" w14:textId="48985136" w:rsidR="007C532A" w:rsidRPr="00874175" w:rsidRDefault="00233756" w:rsidP="00874175">
      <w:pPr>
        <w:numPr>
          <w:ilvl w:val="0"/>
          <w:numId w:val="13"/>
        </w:numPr>
        <w:autoSpaceDE w:val="0"/>
        <w:autoSpaceDN w:val="0"/>
        <w:adjustRightInd w:val="0"/>
        <w:snapToGrid w:val="0"/>
        <w:spacing w:line="270" w:lineRule="exact"/>
        <w:ind w:hanging="318"/>
        <w:rPr>
          <w:rFonts w:ascii="HGS創英角ｺﾞｼｯｸUB" w:eastAsia="HGS創英角ｺﾞｼｯｸUB" w:hAnsi="HGS創英角ｺﾞｼｯｸUB"/>
          <w:color w:val="000000"/>
          <w:sz w:val="21"/>
          <w:szCs w:val="21"/>
        </w:rPr>
      </w:pPr>
      <w:r w:rsidRPr="00A47839">
        <w:rPr>
          <w:rFonts w:ascii="ＭＳ ゴシック" w:eastAsia="ＭＳ ゴシック" w:hAnsi="ＭＳ ゴシック" w:hint="eastAsia"/>
          <w:color w:val="000000"/>
        </w:rPr>
        <w:t>第７号　ごみと地球温暖</w:t>
      </w:r>
    </w:p>
    <w:p w14:paraId="30F4BDF4" w14:textId="77777777" w:rsidR="00CB0AE7" w:rsidRPr="00412765" w:rsidRDefault="00233756" w:rsidP="008151C0">
      <w:pPr>
        <w:autoSpaceDE w:val="0"/>
        <w:autoSpaceDN w:val="0"/>
        <w:adjustRightInd w:val="0"/>
        <w:snapToGrid w:val="0"/>
        <w:ind w:firstLineChars="100" w:firstLine="192"/>
        <w:rPr>
          <w:rFonts w:ascii="HGS創英角ｺﾞｼｯｸUB" w:eastAsia="HGS創英角ｺﾞｼｯｸUB" w:hAnsi="HGS創英角ｺﾞｼｯｸUB"/>
          <w:color w:val="000000"/>
          <w:sz w:val="21"/>
          <w:szCs w:val="21"/>
        </w:rPr>
      </w:pPr>
      <w:r w:rsidRPr="00412765">
        <w:rPr>
          <w:rFonts w:ascii="HGS創英角ｺﾞｼｯｸUB" w:eastAsia="HGS創英角ｺﾞｼｯｸUB" w:hAnsi="HGS創英角ｺﾞｼｯｸUB" w:hint="eastAsia"/>
          <w:color w:val="000000"/>
          <w:sz w:val="21"/>
          <w:szCs w:val="21"/>
        </w:rPr>
        <w:t>第8号～第12号　定価：800円（税込</w:t>
      </w:r>
      <w:r w:rsidR="00460C67">
        <w:rPr>
          <w:rFonts w:ascii="HGS創英角ｺﾞｼｯｸUB" w:eastAsia="HGS創英角ｺﾞｼｯｸUB" w:hAnsi="HGS創英角ｺﾞｼｯｸUB" w:hint="eastAsia"/>
          <w:color w:val="000000"/>
          <w:sz w:val="21"/>
          <w:szCs w:val="21"/>
        </w:rPr>
        <w:t>み</w:t>
      </w:r>
      <w:r w:rsidRPr="00412765">
        <w:rPr>
          <w:rFonts w:ascii="HGS創英角ｺﾞｼｯｸUB" w:eastAsia="HGS創英角ｺﾞｼｯｸUB" w:hAnsi="HGS創英角ｺﾞｼｯｸUB" w:hint="eastAsia"/>
          <w:color w:val="000000"/>
          <w:sz w:val="21"/>
          <w:szCs w:val="21"/>
        </w:rPr>
        <w:t>）</w:t>
      </w:r>
    </w:p>
    <w:p w14:paraId="3827F79B" w14:textId="77777777" w:rsidR="00233756" w:rsidRPr="00773465" w:rsidRDefault="00233756" w:rsidP="00233756">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sidRPr="00773465">
        <w:rPr>
          <w:rFonts w:ascii="ＭＳ ゴシック" w:eastAsia="ＭＳ ゴシック" w:hAnsi="ＭＳ ゴシック" w:hint="eastAsia"/>
          <w:color w:val="000000"/>
        </w:rPr>
        <w:t xml:space="preserve">第８号　ごみと教育　</w:t>
      </w:r>
    </w:p>
    <w:p w14:paraId="7052D776" w14:textId="77777777" w:rsidR="00233756" w:rsidRPr="00773465" w:rsidRDefault="00233756" w:rsidP="00233756">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sidRPr="00773465">
        <w:rPr>
          <w:rFonts w:ascii="ＭＳ ゴシック" w:eastAsia="ＭＳ ゴシック" w:hAnsi="ＭＳ ゴシック" w:hint="eastAsia"/>
          <w:color w:val="000000"/>
        </w:rPr>
        <w:t xml:space="preserve">第９号　ごみと海　</w:t>
      </w:r>
    </w:p>
    <w:p w14:paraId="3520C81F" w14:textId="77777777" w:rsidR="00233756" w:rsidRPr="00773465" w:rsidRDefault="00233756" w:rsidP="00233756">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sidRPr="00773465">
        <w:rPr>
          <w:rFonts w:ascii="ＭＳ ゴシック" w:eastAsia="ＭＳ ゴシック" w:hAnsi="ＭＳ ゴシック" w:hint="eastAsia"/>
          <w:color w:val="000000"/>
        </w:rPr>
        <w:t xml:space="preserve">第10号　めぐる　世界のモノとごみ　</w:t>
      </w:r>
    </w:p>
    <w:p w14:paraId="45AA29A6" w14:textId="77777777" w:rsidR="00233756" w:rsidRPr="00773465" w:rsidRDefault="00233756" w:rsidP="00233756">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sidRPr="00773465">
        <w:rPr>
          <w:rFonts w:ascii="ＭＳ ゴシック" w:eastAsia="ＭＳ ゴシック" w:hAnsi="ＭＳ ゴシック" w:hint="eastAsia"/>
          <w:color w:val="000000"/>
        </w:rPr>
        <w:t xml:space="preserve">第11号　縁の下のごみ物語　</w:t>
      </w:r>
    </w:p>
    <w:p w14:paraId="32208350" w14:textId="5B501D07" w:rsidR="00485E3E" w:rsidRPr="00485E3E" w:rsidRDefault="00233756" w:rsidP="00485E3E">
      <w:pPr>
        <w:numPr>
          <w:ilvl w:val="0"/>
          <w:numId w:val="5"/>
        </w:numPr>
        <w:autoSpaceDE w:val="0"/>
        <w:autoSpaceDN w:val="0"/>
        <w:adjustRightInd w:val="0"/>
        <w:snapToGrid w:val="0"/>
        <w:spacing w:line="270" w:lineRule="exact"/>
        <w:rPr>
          <w:rFonts w:ascii="ＭＳ ゴシック" w:eastAsia="ＭＳ ゴシック" w:hAnsi="ＭＳ ゴシック"/>
          <w:color w:val="000000"/>
        </w:rPr>
      </w:pPr>
      <w:r w:rsidRPr="00773465">
        <w:rPr>
          <w:rFonts w:ascii="ＭＳ ゴシック" w:eastAsia="ＭＳ ゴシック" w:hAnsi="ＭＳ ゴシック" w:hint="eastAsia"/>
          <w:color w:val="000000"/>
        </w:rPr>
        <w:t xml:space="preserve">第12号　食とごみ　</w:t>
      </w:r>
    </w:p>
    <w:p w14:paraId="7B0B8291" w14:textId="77777777" w:rsidR="00F80BA3" w:rsidRDefault="00F80BA3" w:rsidP="00716E6C">
      <w:pPr>
        <w:autoSpaceDE w:val="0"/>
        <w:autoSpaceDN w:val="0"/>
        <w:adjustRightInd w:val="0"/>
        <w:snapToGrid w:val="0"/>
        <w:spacing w:line="270" w:lineRule="exact"/>
        <w:rPr>
          <w:rFonts w:ascii="HGS創英角ｺﾞｼｯｸUB" w:eastAsia="HGS創英角ｺﾞｼｯｸUB" w:hAnsi="Times New Roman"/>
          <w:color w:val="000000"/>
          <w:sz w:val="21"/>
        </w:rPr>
      </w:pPr>
    </w:p>
    <w:p w14:paraId="039CF602" w14:textId="77777777" w:rsidR="00716E6C" w:rsidRDefault="00716E6C" w:rsidP="00716E6C">
      <w:p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HGS創英角ｺﾞｼｯｸUB" w:eastAsia="HGS創英角ｺﾞｼｯｸUB" w:hAnsi="Times New Roman" w:hint="eastAsia"/>
          <w:color w:val="000000"/>
          <w:sz w:val="21"/>
        </w:rPr>
        <w:t>【循環とくらし</w:t>
      </w:r>
      <w:r w:rsidRPr="00F939B2">
        <w:rPr>
          <w:rFonts w:ascii="HGS創英角ｺﾞｼｯｸUB" w:eastAsia="HGS創英角ｺﾞｼｯｸUB" w:hAnsi="Times New Roman" w:hint="eastAsia"/>
          <w:color w:val="000000"/>
          <w:sz w:val="21"/>
        </w:rPr>
        <w:t>】</w:t>
      </w:r>
    </w:p>
    <w:p w14:paraId="37964B9F" w14:textId="77777777" w:rsidR="00716E6C" w:rsidRPr="00AA4016" w:rsidRDefault="00716E6C" w:rsidP="00716E6C">
      <w:pPr>
        <w:autoSpaceDE w:val="0"/>
        <w:autoSpaceDN w:val="0"/>
        <w:adjustRightInd w:val="0"/>
        <w:snapToGrid w:val="0"/>
        <w:spacing w:line="270" w:lineRule="exact"/>
        <w:ind w:firstLineChars="50" w:firstLine="96"/>
        <w:rPr>
          <w:rFonts w:ascii="HGS創英角ｺﾞｼｯｸUB" w:eastAsia="HGS創英角ｺﾞｼｯｸUB" w:hAnsi="Times New Roman"/>
          <w:sz w:val="21"/>
        </w:rPr>
      </w:pPr>
      <w:r>
        <w:rPr>
          <w:rFonts w:ascii="HGS創英角ｺﾞｼｯｸUB" w:eastAsia="HGS創英角ｺﾞｼｯｸUB" w:hAnsi="Times New Roman" w:hint="eastAsia"/>
          <w:color w:val="000000"/>
          <w:sz w:val="21"/>
        </w:rPr>
        <w:t xml:space="preserve">　各500円（税込</w:t>
      </w:r>
      <w:r w:rsidR="00460C67">
        <w:rPr>
          <w:rFonts w:ascii="HGS創英角ｺﾞｼｯｸUB" w:eastAsia="HGS創英角ｺﾞｼｯｸUB" w:hAnsi="Times New Roman" w:hint="eastAsia"/>
          <w:color w:val="000000"/>
          <w:sz w:val="21"/>
        </w:rPr>
        <w:t>み</w:t>
      </w:r>
      <w:r>
        <w:rPr>
          <w:rFonts w:ascii="HGS創英角ｺﾞｼｯｸUB" w:eastAsia="HGS創英角ｺﾞｼｯｸUB" w:hAnsi="Times New Roman" w:hint="eastAsia"/>
          <w:color w:val="000000"/>
          <w:sz w:val="21"/>
        </w:rPr>
        <w:t xml:space="preserve">）　</w:t>
      </w:r>
      <w:r w:rsidRPr="00AA4016">
        <w:rPr>
          <w:rFonts w:ascii="HGS創英角ｺﾞｼｯｸUB" w:eastAsia="HGS創英角ｺﾞｼｯｸUB" w:hAnsi="Times New Roman" w:hint="eastAsia"/>
          <w:sz w:val="21"/>
        </w:rPr>
        <w:t>送料：240円（1</w:t>
      </w:r>
      <w:r w:rsidR="00DD426B">
        <w:rPr>
          <w:rFonts w:ascii="HGS創英角ｺﾞｼｯｸUB" w:eastAsia="HGS創英角ｺﾞｼｯｸUB" w:hAnsi="Times New Roman" w:hint="eastAsia"/>
          <w:sz w:val="21"/>
        </w:rPr>
        <w:t>〜</w:t>
      </w:r>
      <w:r w:rsidRPr="00AA4016">
        <w:rPr>
          <w:rFonts w:ascii="HGS創英角ｺﾞｼｯｸUB" w:eastAsia="HGS創英角ｺﾞｼｯｸUB" w:hAnsi="Times New Roman" w:hint="eastAsia"/>
          <w:sz w:val="21"/>
        </w:rPr>
        <w:t>2冊）　300円（3～4冊）　500円（5冊以上）</w:t>
      </w:r>
    </w:p>
    <w:p w14:paraId="1BDFE2A3" w14:textId="77777777" w:rsidR="00716E6C" w:rsidRPr="00773465" w:rsidRDefault="00716E6C" w:rsidP="00716E6C">
      <w:pPr>
        <w:numPr>
          <w:ilvl w:val="0"/>
          <w:numId w:val="5"/>
        </w:numPr>
        <w:autoSpaceDE w:val="0"/>
        <w:autoSpaceDN w:val="0"/>
        <w:adjustRightInd w:val="0"/>
        <w:snapToGrid w:val="0"/>
        <w:spacing w:line="270" w:lineRule="exact"/>
        <w:ind w:left="612" w:hanging="357"/>
        <w:rPr>
          <w:rFonts w:ascii="HGS創英角ｺﾞｼｯｸUB" w:eastAsia="HGS創英角ｺﾞｼｯｸUB" w:hAnsi="Times New Roman"/>
          <w:color w:val="000000"/>
          <w:sz w:val="21"/>
        </w:rPr>
      </w:pPr>
      <w:r w:rsidRPr="00773465">
        <w:rPr>
          <w:rFonts w:ascii="ＭＳ ゴシック" w:eastAsia="ＭＳ ゴシック" w:hAnsi="ＭＳ ゴシック" w:hint="eastAsia"/>
          <w:color w:val="000000"/>
        </w:rPr>
        <w:t xml:space="preserve">第１号　住環境とごみ　～持続可能な住まい～　</w:t>
      </w:r>
    </w:p>
    <w:p w14:paraId="770652D1" w14:textId="77777777" w:rsidR="00716E6C" w:rsidRPr="00773465" w:rsidRDefault="00716E6C" w:rsidP="00716E6C">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sidRPr="00773465">
        <w:rPr>
          <w:rFonts w:ascii="ＭＳ ゴシック" w:eastAsia="ＭＳ ゴシック" w:hAnsi="ＭＳ ゴシック" w:hint="eastAsia"/>
          <w:color w:val="000000"/>
        </w:rPr>
        <w:t xml:space="preserve">第２号　ファッションと循環 ～エコもおしゃれもしたいあなたに～　</w:t>
      </w:r>
    </w:p>
    <w:p w14:paraId="48A40054" w14:textId="77777777" w:rsidR="00716E6C" w:rsidRPr="00773465" w:rsidRDefault="00716E6C" w:rsidP="00716E6C">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sidRPr="00773465">
        <w:rPr>
          <w:rFonts w:ascii="ＭＳ ゴシック" w:eastAsia="ＭＳ ゴシック" w:hAnsi="ＭＳ ゴシック" w:hint="eastAsia"/>
          <w:color w:val="000000"/>
        </w:rPr>
        <w:t xml:space="preserve">第３号　循環型社会への追い風『自転車』　</w:t>
      </w:r>
    </w:p>
    <w:p w14:paraId="56AD7FA4" w14:textId="77777777" w:rsidR="00716E6C" w:rsidRPr="007F65C5" w:rsidRDefault="00716E6C" w:rsidP="00716E6C">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sidRPr="00773465">
        <w:rPr>
          <w:rFonts w:ascii="ＭＳ ゴシック" w:eastAsia="ＭＳ ゴシック" w:hAnsi="ＭＳ ゴシック" w:hint="eastAsia"/>
          <w:color w:val="000000"/>
        </w:rPr>
        <w:t>第４号　おもちゃ～エコのめばえ～</w:t>
      </w:r>
    </w:p>
    <w:p w14:paraId="59068A59" w14:textId="77777777" w:rsidR="007F65C5" w:rsidRPr="00111034" w:rsidRDefault="007F65C5" w:rsidP="00716E6C">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第５号　ケータイで変わったくらし～ネット世代の環境～</w:t>
      </w:r>
    </w:p>
    <w:p w14:paraId="6AF65504" w14:textId="77777777" w:rsidR="00111034" w:rsidRPr="00A611A5" w:rsidRDefault="00111034" w:rsidP="00716E6C">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第６号　化粧品とエコ －キレイに生きる－</w:t>
      </w:r>
    </w:p>
    <w:p w14:paraId="07286EBF" w14:textId="77777777" w:rsidR="000F568E" w:rsidRPr="005949E9" w:rsidRDefault="00A611A5" w:rsidP="00BD4613">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bookmarkStart w:id="8" w:name="_Hlk530148631"/>
      <w:r>
        <w:rPr>
          <w:rFonts w:ascii="ＭＳ ゴシック" w:eastAsia="ＭＳ ゴシック" w:hAnsi="ＭＳ ゴシック" w:hint="eastAsia"/>
          <w:color w:val="000000"/>
        </w:rPr>
        <w:t>第７号　旅</w:t>
      </w:r>
      <w:proofErr w:type="gramStart"/>
      <w:r>
        <w:rPr>
          <w:rFonts w:ascii="ＭＳ ゴシック" w:eastAsia="ＭＳ ゴシック" w:hAnsi="ＭＳ ゴシック" w:hint="eastAsia"/>
          <w:color w:val="000000"/>
        </w:rPr>
        <w:t>ゆかば</w:t>
      </w:r>
      <w:proofErr w:type="gramEnd"/>
      <w:r>
        <w:rPr>
          <w:rFonts w:ascii="ＭＳ ゴシック" w:eastAsia="ＭＳ ゴシック" w:hAnsi="ＭＳ ゴシック" w:hint="eastAsia"/>
          <w:color w:val="000000"/>
        </w:rPr>
        <w:t xml:space="preserve">　～自然との共生～</w:t>
      </w:r>
      <w:bookmarkEnd w:id="8"/>
    </w:p>
    <w:p w14:paraId="352D4544" w14:textId="77777777" w:rsidR="005949E9" w:rsidRPr="00871C40" w:rsidRDefault="005949E9" w:rsidP="00BD4613">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lastRenderedPageBreak/>
        <w:t>第８号　片づけと２</w:t>
      </w:r>
      <w:r>
        <w:rPr>
          <w:rFonts w:ascii="ＭＳ Ｐゴシック" w:eastAsia="ＭＳ Ｐゴシック" w:hAnsi="ＭＳ Ｐゴシック" w:cs="Arial" w:hint="eastAsia"/>
          <w:color w:val="000000"/>
        </w:rPr>
        <w:t>R</w:t>
      </w:r>
      <w:r>
        <w:rPr>
          <w:rFonts w:ascii="ＭＳ ゴシック" w:eastAsia="ＭＳ ゴシック" w:hAnsi="ＭＳ ゴシック" w:hint="eastAsia"/>
          <w:color w:val="000000"/>
        </w:rPr>
        <w:t xml:space="preserve">　～捨てないことからはじめよう！～</w:t>
      </w:r>
    </w:p>
    <w:p w14:paraId="24C71E2B" w14:textId="167070BE" w:rsidR="00871C40" w:rsidRPr="00874175" w:rsidRDefault="00871C40" w:rsidP="00BD4613">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第９号　使い捨てプラスチック</w:t>
      </w:r>
    </w:p>
    <w:p w14:paraId="72A1E09E" w14:textId="48CB07AE" w:rsidR="00874175" w:rsidRPr="00485E3E" w:rsidRDefault="00874175" w:rsidP="00BD4613">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第10号　食品ロス</w:t>
      </w:r>
    </w:p>
    <w:p w14:paraId="2FF27A26" w14:textId="684685AA" w:rsidR="00485E3E" w:rsidRPr="00580B63" w:rsidRDefault="00485E3E" w:rsidP="00BD4613">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第11号　使い捨ておむつ</w:t>
      </w:r>
    </w:p>
    <w:p w14:paraId="15A55D2F" w14:textId="1CF626E5" w:rsidR="00580B63" w:rsidRPr="00336C4A" w:rsidRDefault="00580B63" w:rsidP="00BD4613">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第12号　災害とごみ</w:t>
      </w:r>
    </w:p>
    <w:p w14:paraId="0B5FAE6B" w14:textId="091EA381" w:rsidR="004F3F81" w:rsidRPr="00336C4A" w:rsidRDefault="00336C4A" w:rsidP="00336C4A">
      <w:pPr>
        <w:numPr>
          <w:ilvl w:val="0"/>
          <w:numId w:val="5"/>
        </w:numPr>
        <w:autoSpaceDE w:val="0"/>
        <w:autoSpaceDN w:val="0"/>
        <w:adjustRightInd w:val="0"/>
        <w:snapToGrid w:val="0"/>
        <w:spacing w:line="270" w:lineRule="exact"/>
        <w:rPr>
          <w:rFonts w:ascii="HGS創英角ｺﾞｼｯｸUB" w:eastAsia="HGS創英角ｺﾞｼｯｸUB" w:hAnsi="Times New Roman"/>
          <w:color w:val="000000"/>
          <w:sz w:val="21"/>
        </w:rPr>
      </w:pPr>
      <w:r>
        <w:rPr>
          <w:rFonts w:ascii="ＭＳ ゴシック" w:eastAsia="ＭＳ ゴシック" w:hAnsi="ＭＳ ゴシック" w:hint="eastAsia"/>
          <w:color w:val="000000"/>
        </w:rPr>
        <w:t>第13号　修理・修繕 よみがえるものの命</w:t>
      </w:r>
    </w:p>
    <w:sectPr w:rsidR="004F3F81" w:rsidRPr="00336C4A" w:rsidSect="00233756">
      <w:type w:val="continuous"/>
      <w:pgSz w:w="11906" w:h="16838" w:code="9"/>
      <w:pgMar w:top="1021" w:right="1134" w:bottom="567" w:left="1134" w:header="397" w:footer="397" w:gutter="0"/>
      <w:cols w:space="425"/>
      <w:docGrid w:type="linesAndChars" w:linePitch="275"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E80A" w14:textId="77777777" w:rsidR="00827F49" w:rsidRDefault="00827F49">
      <w:r>
        <w:separator/>
      </w:r>
    </w:p>
  </w:endnote>
  <w:endnote w:type="continuationSeparator" w:id="0">
    <w:p w14:paraId="47236523" w14:textId="77777777" w:rsidR="00827F49" w:rsidRDefault="0082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315B" w14:textId="77777777" w:rsidR="00665CDE" w:rsidRDefault="00665CDE">
    <w:pPr>
      <w:pStyle w:val="a5"/>
      <w:jc w:val="center"/>
    </w:pPr>
    <w:r>
      <w:fldChar w:fldCharType="begin"/>
    </w:r>
    <w:r>
      <w:instrText>PAGE   \* MERGEFORMAT</w:instrText>
    </w:r>
    <w:r>
      <w:fldChar w:fldCharType="separate"/>
    </w:r>
    <w:r w:rsidR="008602C6" w:rsidRPr="008602C6">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F21B" w14:textId="77777777" w:rsidR="00827F49" w:rsidRDefault="00827F49">
      <w:r>
        <w:separator/>
      </w:r>
    </w:p>
  </w:footnote>
  <w:footnote w:type="continuationSeparator" w:id="0">
    <w:p w14:paraId="19831BED" w14:textId="77777777" w:rsidR="00827F49" w:rsidRDefault="00827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0A7D3" w14:textId="30B9DDD1" w:rsidR="00665CDE" w:rsidRDefault="00590E8C" w:rsidP="00D95D63">
    <w:pPr>
      <w:tabs>
        <w:tab w:val="left" w:pos="490"/>
        <w:tab w:val="right" w:pos="9593"/>
      </w:tabs>
      <w:snapToGrid w:val="0"/>
      <w:rPr>
        <w:rFonts w:ascii="ＭＳ ゴシック" w:eastAsia="ＭＳ ゴシック"/>
        <w:b/>
        <w:sz w:val="28"/>
      </w:rPr>
    </w:pPr>
    <w:r>
      <w:rPr>
        <w:rFonts w:ascii="ＭＳ ゴシック" w:eastAsia="ＭＳ ゴシック" w:hint="eastAsia"/>
        <w:b/>
        <w:noProof/>
        <w:sz w:val="28"/>
      </w:rPr>
      <mc:AlternateContent>
        <mc:Choice Requires="wps">
          <w:drawing>
            <wp:anchor distT="0" distB="0" distL="114300" distR="114300" simplePos="0" relativeHeight="251657728" behindDoc="0" locked="0" layoutInCell="1" allowOverlap="1" wp14:anchorId="016AE3E5" wp14:editId="2AD10BAE">
              <wp:simplePos x="0" y="0"/>
              <wp:positionH relativeFrom="column">
                <wp:posOffset>-21590</wp:posOffset>
              </wp:positionH>
              <wp:positionV relativeFrom="paragraph">
                <wp:posOffset>-15875</wp:posOffset>
              </wp:positionV>
              <wp:extent cx="3698240" cy="267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8240" cy="267335"/>
                      </a:xfrm>
                      <a:prstGeom prst="rect">
                        <a:avLst/>
                      </a:prstGeom>
                      <a:solidFill>
                        <a:srgbClr val="FFFFFF"/>
                      </a:solidFill>
                      <a:ln w="9525">
                        <a:solidFill>
                          <a:srgbClr val="000000"/>
                        </a:solidFill>
                        <a:miter lim="800000"/>
                        <a:headEnd/>
                        <a:tailEnd/>
                      </a:ln>
                    </wps:spPr>
                    <wps:txbx>
                      <w:txbxContent>
                        <w:p w14:paraId="7CB57E5C" w14:textId="77777777" w:rsidR="00665CDE" w:rsidRDefault="00665CDE" w:rsidP="005C2B3A">
                          <w:pPr>
                            <w:jc w:val="center"/>
                          </w:pPr>
                          <w:r w:rsidRPr="00D31F67">
                            <w:rPr>
                              <w:rFonts w:ascii="ＭＳ ゴシック" w:eastAsia="ＭＳ ゴシック" w:hint="eastAsia"/>
                              <w:b/>
                              <w:sz w:val="28"/>
                            </w:rPr>
                            <w:t>ＦＡＸ</w:t>
                          </w:r>
                          <w:r>
                            <w:rPr>
                              <w:rFonts w:ascii="ＭＳ ゴシック" w:eastAsia="ＭＳ ゴシック" w:hint="eastAsia"/>
                              <w:b/>
                              <w:sz w:val="28"/>
                            </w:rPr>
                            <w:t>番号</w:t>
                          </w:r>
                          <w:r w:rsidRPr="00D31F67">
                            <w:rPr>
                              <w:rFonts w:ascii="ＭＳ ゴシック" w:eastAsia="ＭＳ ゴシック" w:hint="eastAsia"/>
                              <w:b/>
                              <w:sz w:val="28"/>
                            </w:rPr>
                            <w:t>：０３－３７６９－１４９</w:t>
                          </w:r>
                          <w:r>
                            <w:rPr>
                              <w:rFonts w:ascii="ＭＳ ゴシック" w:eastAsia="ＭＳ ゴシック" w:hint="eastAsia"/>
                              <w:b/>
                              <w:sz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AE3E5" id="Rectangle 1" o:spid="_x0000_s1026" style="position:absolute;left:0;text-align:left;margin-left:-1.7pt;margin-top:-1.25pt;width:291.2pt;height:2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">
              <v:textbox inset="5.85pt,.7pt,5.85pt,.7pt">
                <w:txbxContent>
                  <w:p w14:paraId="7CB57E5C" w14:textId="77777777" w:rsidR="00665CDE" w:rsidRDefault="00665CDE" w:rsidP="005C2B3A">
                    <w:pPr>
                      <w:jc w:val="center"/>
                    </w:pPr>
                    <w:r w:rsidRPr="00D31F67">
                      <w:rPr>
                        <w:rFonts w:ascii="ＭＳ ゴシック" w:eastAsia="ＭＳ ゴシック" w:hint="eastAsia"/>
                        <w:b/>
                        <w:sz w:val="28"/>
                      </w:rPr>
                      <w:t>ＦＡＸ</w:t>
                    </w:r>
                    <w:r>
                      <w:rPr>
                        <w:rFonts w:ascii="ＭＳ ゴシック" w:eastAsia="ＭＳ ゴシック" w:hint="eastAsia"/>
                        <w:b/>
                        <w:sz w:val="28"/>
                      </w:rPr>
                      <w:t>番号</w:t>
                    </w:r>
                    <w:r w:rsidRPr="00D31F67">
                      <w:rPr>
                        <w:rFonts w:ascii="ＭＳ ゴシック" w:eastAsia="ＭＳ ゴシック" w:hint="eastAsia"/>
                        <w:b/>
                        <w:sz w:val="28"/>
                      </w:rPr>
                      <w:t>：０３－３７６９－１４９</w:t>
                    </w:r>
                    <w:r>
                      <w:rPr>
                        <w:rFonts w:ascii="ＭＳ ゴシック" w:eastAsia="ＭＳ ゴシック" w:hint="eastAsia"/>
                        <w:b/>
                        <w:sz w:val="28"/>
                      </w:rPr>
                      <w:t>２</w:t>
                    </w:r>
                  </w:p>
                </w:txbxContent>
              </v:textbox>
            </v:rect>
          </w:pict>
        </mc:Fallback>
      </mc:AlternateContent>
    </w:r>
  </w:p>
  <w:p w14:paraId="09D300A7" w14:textId="77777777" w:rsidR="00665CDE" w:rsidRDefault="00665CDE" w:rsidP="002A3EE2">
    <w:pPr>
      <w:tabs>
        <w:tab w:val="left" w:pos="490"/>
        <w:tab w:val="right" w:pos="9593"/>
      </w:tabs>
      <w:snapToGrid w:val="0"/>
      <w:spacing w:beforeLines="100" w:before="240" w:afterLines="20" w:after="48"/>
      <w:ind w:firstLineChars="1098" w:firstLine="3086"/>
      <w:rPr>
        <w:rFonts w:ascii="ＭＳ ゴシック" w:eastAsia="ＭＳ ゴシック"/>
        <w:b/>
        <w:sz w:val="28"/>
      </w:rPr>
    </w:pPr>
    <w:r>
      <w:rPr>
        <w:rFonts w:ascii="ＭＳ ゴシック" w:eastAsia="ＭＳ ゴシック" w:hint="eastAsia"/>
        <w:b/>
        <w:sz w:val="28"/>
      </w:rPr>
      <w:t>(一社)廃棄物資源循環学会　書籍注文書</w:t>
    </w:r>
    <w:r>
      <w:rPr>
        <w:rFonts w:ascii="ＭＳ ゴシック" w:eastAsia="ＭＳ ゴシック" w:hint="eastAsia"/>
        <w:b/>
        <w:sz w:val="28"/>
      </w:rPr>
      <w:tab/>
    </w:r>
  </w:p>
  <w:p w14:paraId="7ECCC694" w14:textId="77777777" w:rsidR="00665CDE" w:rsidRPr="007A7B1D" w:rsidRDefault="00665CDE" w:rsidP="0079109F">
    <w:pPr>
      <w:tabs>
        <w:tab w:val="left" w:pos="490"/>
      </w:tabs>
      <w:snapToGrid w:val="0"/>
      <w:ind w:left="180" w:hangingChars="100" w:hanging="180"/>
      <w:rPr>
        <w:rFonts w:ascii="ＭＳ ゴシック" w:eastAsia="ＭＳ ゴシック"/>
        <w:bCs/>
        <w:sz w:val="18"/>
      </w:rPr>
    </w:pPr>
    <w:r w:rsidRPr="007A7B1D">
      <w:rPr>
        <w:rFonts w:ascii="ＭＳ ゴシック" w:eastAsia="ＭＳ ゴシック" w:hint="eastAsia"/>
        <w:bCs/>
        <w:sz w:val="18"/>
      </w:rPr>
      <w:t>※価格は全て税込、別途送料がかかります。</w:t>
    </w:r>
  </w:p>
  <w:p w14:paraId="10EB19A6" w14:textId="77777777" w:rsidR="00665CDE" w:rsidRPr="00AE34FE" w:rsidRDefault="00665CDE" w:rsidP="00167BEE">
    <w:pPr>
      <w:autoSpaceDE w:val="0"/>
      <w:autoSpaceDN w:val="0"/>
      <w:adjustRightInd w:val="0"/>
      <w:spacing w:afterLines="50" w:after="120" w:line="240" w:lineRule="exact"/>
      <w:jc w:val="left"/>
      <w:rPr>
        <w:rFonts w:ascii="ＭＳ ゴシック" w:eastAsia="ＭＳ ゴシック"/>
        <w:b/>
        <w:sz w:val="28"/>
      </w:rPr>
    </w:pPr>
    <w:r w:rsidRPr="007A7B1D">
      <w:rPr>
        <w:rFonts w:ascii="ＭＳ ゴシック" w:eastAsia="ＭＳ ゴシック" w:hint="eastAsia"/>
        <w:bCs/>
        <w:sz w:val="18"/>
      </w:rPr>
      <w:t>※</w:t>
    </w:r>
    <w:r>
      <w:rPr>
        <w:rFonts w:ascii="ＭＳ ゴシック" w:eastAsia="ＭＳ ゴシック" w:hint="eastAsia"/>
        <w:bCs/>
        <w:sz w:val="18"/>
      </w:rPr>
      <w:t>当学会の会</w:t>
    </w:r>
    <w:r w:rsidRPr="007A7B1D">
      <w:rPr>
        <w:rFonts w:ascii="ＭＳ ゴシック" w:eastAsia="ＭＳ ゴシック" w:hint="eastAsia"/>
        <w:bCs/>
        <w:sz w:val="18"/>
      </w:rPr>
      <w:t>員</w:t>
    </w:r>
    <w:r>
      <w:rPr>
        <w:rFonts w:ascii="ＭＳ ゴシック" w:eastAsia="ＭＳ ゴシック" w:hint="eastAsia"/>
        <w:bCs/>
        <w:sz w:val="18"/>
      </w:rPr>
      <w:t>としてご登録いただいていない方は、</w:t>
    </w:r>
    <w:r w:rsidRPr="007A7B1D">
      <w:rPr>
        <w:rFonts w:ascii="ＭＳ ゴシック" w:eastAsia="ＭＳ ゴシック" w:hint="eastAsia"/>
        <w:bCs/>
        <w:sz w:val="18"/>
      </w:rPr>
      <w:t>前納で</w:t>
    </w:r>
    <w:r>
      <w:rPr>
        <w:rFonts w:ascii="ＭＳ ゴシック" w:eastAsia="ＭＳ ゴシック" w:hint="eastAsia"/>
        <w:bCs/>
        <w:sz w:val="18"/>
      </w:rPr>
      <w:t>お願いします</w:t>
    </w:r>
    <w:r w:rsidRPr="007A7B1D">
      <w:rPr>
        <w:rFonts w:ascii="ＭＳ ゴシック" w:eastAsia="ＭＳ ゴシック" w:hint="eastAsia"/>
        <w:bCs/>
        <w:sz w:val="18"/>
      </w:rPr>
      <w:t>。注文書の到着後、こちらから請求金額をご連絡いたしますので、指定の口座にご入金ください。ご入金確認後に発送いたします</w:t>
    </w:r>
    <w:r>
      <w:rPr>
        <w:rFonts w:ascii="ＭＳ ゴシック" w:eastAsia="ＭＳ ゴシック" w:hint="eastAsia"/>
        <w:bCs/>
        <w:sz w:val="18"/>
      </w:rPr>
      <w:t xml:space="preserve">。　　　　　　　　　　　　　　　　　　　　　　　　　　　　</w:t>
    </w:r>
  </w:p>
  <w:tbl>
    <w:tblPr>
      <w:tblW w:w="0" w:type="auto"/>
      <w:tblInd w:w="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30"/>
      <w:gridCol w:w="3402"/>
      <w:gridCol w:w="1134"/>
      <w:gridCol w:w="1701"/>
      <w:gridCol w:w="2032"/>
    </w:tblGrid>
    <w:tr w:rsidR="00665CDE" w14:paraId="67F7F000" w14:textId="77777777" w:rsidTr="00E65B3B">
      <w:trPr>
        <w:trHeight w:val="321"/>
      </w:trPr>
      <w:tc>
        <w:tcPr>
          <w:tcW w:w="1430" w:type="dxa"/>
          <w:vMerge w:val="restart"/>
          <w:tcBorders>
            <w:top w:val="single" w:sz="6" w:space="0" w:color="auto"/>
            <w:left w:val="single" w:sz="6" w:space="0" w:color="auto"/>
            <w:right w:val="single" w:sz="6" w:space="0" w:color="auto"/>
          </w:tcBorders>
          <w:vAlign w:val="center"/>
        </w:tcPr>
        <w:p w14:paraId="2643AEC7" w14:textId="77777777" w:rsidR="00665CDE" w:rsidRPr="00603930" w:rsidRDefault="00665CDE" w:rsidP="000572C5">
          <w:pPr>
            <w:jc w:val="center"/>
            <w:rPr>
              <w:rFonts w:ascii="ＭＳ ゴシック" w:eastAsia="ＭＳ ゴシック" w:hAnsi="ＭＳ ゴシック"/>
            </w:rPr>
          </w:pPr>
          <w:r w:rsidRPr="00603930">
            <w:rPr>
              <w:rFonts w:ascii="ＭＳ ゴシック" w:eastAsia="ＭＳ ゴシック" w:hAnsi="ＭＳ ゴシック" w:hint="eastAsia"/>
            </w:rPr>
            <w:t>氏名</w:t>
          </w:r>
        </w:p>
      </w:tc>
      <w:tc>
        <w:tcPr>
          <w:tcW w:w="4536" w:type="dxa"/>
          <w:gridSpan w:val="2"/>
          <w:vMerge w:val="restart"/>
          <w:tcBorders>
            <w:top w:val="single" w:sz="6" w:space="0" w:color="auto"/>
            <w:left w:val="single" w:sz="6" w:space="0" w:color="auto"/>
            <w:right w:val="single" w:sz="6" w:space="0" w:color="auto"/>
          </w:tcBorders>
          <w:vAlign w:val="center"/>
        </w:tcPr>
        <w:p w14:paraId="0D94C7FC" w14:textId="77777777" w:rsidR="00665CDE" w:rsidRDefault="00665CDE" w:rsidP="000572C5">
          <w:pPr>
            <w:rPr>
              <w:rFonts w:ascii="ＭＳ ゴシック" w:eastAsia="ＭＳ ゴシック" w:hAnsi="ＭＳ ゴシック"/>
            </w:rPr>
          </w:pPr>
        </w:p>
        <w:p w14:paraId="1FC8D129" w14:textId="77777777" w:rsidR="00665CDE" w:rsidRDefault="00665CDE" w:rsidP="000572C5">
          <w:pPr>
            <w:rPr>
              <w:rFonts w:ascii="ＭＳ ゴシック" w:eastAsia="ＭＳ ゴシック" w:hAnsi="ＭＳ ゴシック"/>
            </w:rPr>
          </w:pPr>
        </w:p>
        <w:p w14:paraId="760CD7BA" w14:textId="77777777" w:rsidR="00665CDE" w:rsidRPr="00603930" w:rsidRDefault="00665CDE" w:rsidP="00207D41">
          <w:pPr>
            <w:rPr>
              <w:rFonts w:ascii="ＭＳ ゴシック" w:eastAsia="ＭＳ ゴシック" w:hAnsi="ＭＳ ゴシック"/>
            </w:rPr>
          </w:pPr>
        </w:p>
      </w:tc>
      <w:tc>
        <w:tcPr>
          <w:tcW w:w="1701" w:type="dxa"/>
          <w:tcBorders>
            <w:top w:val="single" w:sz="6" w:space="0" w:color="auto"/>
            <w:left w:val="single" w:sz="6" w:space="0" w:color="auto"/>
            <w:bottom w:val="single" w:sz="4" w:space="0" w:color="auto"/>
            <w:right w:val="single" w:sz="6" w:space="0" w:color="auto"/>
          </w:tcBorders>
          <w:vAlign w:val="center"/>
        </w:tcPr>
        <w:p w14:paraId="65BCDF7F" w14:textId="77777777" w:rsidR="00665CDE" w:rsidRPr="00F96813" w:rsidRDefault="00665CDE" w:rsidP="000572C5">
          <w:pPr>
            <w:pStyle w:val="a3"/>
            <w:tabs>
              <w:tab w:val="clear" w:pos="4252"/>
              <w:tab w:val="clear" w:pos="8504"/>
            </w:tabs>
            <w:snapToGrid/>
            <w:jc w:val="center"/>
            <w:rPr>
              <w:rFonts w:ascii="ＭＳ ゴシック" w:eastAsia="ＭＳ ゴシック" w:hAnsi="ＭＳ ゴシック"/>
              <w:lang w:val="en-US" w:eastAsia="ja-JP"/>
            </w:rPr>
          </w:pPr>
          <w:r w:rsidRPr="00F96813">
            <w:rPr>
              <w:rFonts w:ascii="ＭＳ ゴシック" w:eastAsia="ＭＳ ゴシック" w:hAnsi="ＭＳ ゴシック" w:hint="eastAsia"/>
              <w:lang w:val="en-US" w:eastAsia="ja-JP"/>
            </w:rPr>
            <w:t>学会員資格</w:t>
          </w:r>
        </w:p>
      </w:tc>
      <w:tc>
        <w:tcPr>
          <w:tcW w:w="2032" w:type="dxa"/>
          <w:tcBorders>
            <w:top w:val="single" w:sz="6" w:space="0" w:color="auto"/>
            <w:left w:val="single" w:sz="6" w:space="0" w:color="auto"/>
            <w:bottom w:val="single" w:sz="4" w:space="0" w:color="auto"/>
            <w:right w:val="single" w:sz="6" w:space="0" w:color="auto"/>
          </w:tcBorders>
          <w:vAlign w:val="center"/>
        </w:tcPr>
        <w:p w14:paraId="19D6FEC1" w14:textId="77777777" w:rsidR="00665CDE" w:rsidRPr="00F96813" w:rsidRDefault="00665CDE" w:rsidP="000572C5">
          <w:pPr>
            <w:pStyle w:val="a3"/>
            <w:tabs>
              <w:tab w:val="clear" w:pos="4252"/>
              <w:tab w:val="clear" w:pos="8504"/>
            </w:tabs>
            <w:snapToGrid/>
            <w:jc w:val="center"/>
            <w:rPr>
              <w:rFonts w:ascii="ＭＳ ゴシック" w:eastAsia="ＭＳ ゴシック" w:hAnsi="ＭＳ ゴシック"/>
              <w:lang w:val="en-US" w:eastAsia="ja-JP"/>
            </w:rPr>
          </w:pPr>
          <w:r w:rsidRPr="00F96813">
            <w:rPr>
              <w:rFonts w:ascii="ＭＳ ゴシック" w:eastAsia="ＭＳ ゴシック" w:hAnsi="ＭＳ ゴシック" w:hint="eastAsia"/>
              <w:lang w:val="en-US" w:eastAsia="ja-JP"/>
            </w:rPr>
            <w:t>有　・　無</w:t>
          </w:r>
        </w:p>
      </w:tc>
    </w:tr>
    <w:tr w:rsidR="00665CDE" w14:paraId="5D9EB9CB" w14:textId="77777777" w:rsidTr="002A3EE2">
      <w:trPr>
        <w:trHeight w:val="354"/>
      </w:trPr>
      <w:tc>
        <w:tcPr>
          <w:tcW w:w="1430" w:type="dxa"/>
          <w:vMerge/>
          <w:tcBorders>
            <w:left w:val="single" w:sz="6" w:space="0" w:color="auto"/>
            <w:bottom w:val="single" w:sz="6" w:space="0" w:color="auto"/>
            <w:right w:val="single" w:sz="6" w:space="0" w:color="auto"/>
          </w:tcBorders>
          <w:vAlign w:val="center"/>
        </w:tcPr>
        <w:p w14:paraId="2DBF318D" w14:textId="77777777" w:rsidR="00665CDE" w:rsidRPr="00603930" w:rsidRDefault="00665CDE" w:rsidP="000572C5">
          <w:pPr>
            <w:jc w:val="center"/>
            <w:rPr>
              <w:rFonts w:ascii="ＭＳ ゴシック" w:eastAsia="ＭＳ ゴシック" w:hAnsi="ＭＳ ゴシック"/>
            </w:rPr>
          </w:pPr>
        </w:p>
      </w:tc>
      <w:tc>
        <w:tcPr>
          <w:tcW w:w="4536" w:type="dxa"/>
          <w:gridSpan w:val="2"/>
          <w:vMerge/>
          <w:tcBorders>
            <w:left w:val="single" w:sz="6" w:space="0" w:color="auto"/>
            <w:bottom w:val="single" w:sz="6" w:space="0" w:color="auto"/>
            <w:right w:val="single" w:sz="6" w:space="0" w:color="auto"/>
          </w:tcBorders>
          <w:vAlign w:val="center"/>
        </w:tcPr>
        <w:p w14:paraId="1ADCCA3D" w14:textId="77777777" w:rsidR="00665CDE" w:rsidRPr="00603930" w:rsidRDefault="00665CDE" w:rsidP="000572C5">
          <w:pPr>
            <w:rPr>
              <w:rFonts w:ascii="ＭＳ ゴシック" w:eastAsia="ＭＳ ゴシック" w:hAnsi="ＭＳ ゴシック"/>
            </w:rPr>
          </w:pPr>
        </w:p>
      </w:tc>
      <w:tc>
        <w:tcPr>
          <w:tcW w:w="1701" w:type="dxa"/>
          <w:tcBorders>
            <w:top w:val="single" w:sz="4" w:space="0" w:color="auto"/>
            <w:left w:val="single" w:sz="6" w:space="0" w:color="auto"/>
            <w:bottom w:val="single" w:sz="6" w:space="0" w:color="auto"/>
            <w:right w:val="single" w:sz="6" w:space="0" w:color="auto"/>
          </w:tcBorders>
          <w:vAlign w:val="center"/>
        </w:tcPr>
        <w:p w14:paraId="23473BBC" w14:textId="77777777" w:rsidR="00665CDE" w:rsidRPr="00F96813" w:rsidRDefault="00665CDE" w:rsidP="000572C5">
          <w:pPr>
            <w:pStyle w:val="a3"/>
            <w:jc w:val="center"/>
            <w:rPr>
              <w:rFonts w:ascii="ＭＳ ゴシック" w:eastAsia="ＭＳ ゴシック" w:hAnsi="ＭＳ ゴシック"/>
              <w:lang w:val="en-US" w:eastAsia="ja-JP"/>
            </w:rPr>
          </w:pPr>
          <w:r>
            <w:rPr>
              <w:rFonts w:ascii="ＭＳ ゴシック" w:eastAsia="ＭＳ ゴシック" w:hAnsi="ＭＳ ゴシック" w:hint="eastAsia"/>
              <w:lang w:val="en-US" w:eastAsia="ja-JP"/>
            </w:rPr>
            <w:t>会員番号</w:t>
          </w:r>
        </w:p>
      </w:tc>
      <w:tc>
        <w:tcPr>
          <w:tcW w:w="2032" w:type="dxa"/>
          <w:tcBorders>
            <w:top w:val="single" w:sz="4" w:space="0" w:color="auto"/>
            <w:left w:val="single" w:sz="6" w:space="0" w:color="auto"/>
            <w:bottom w:val="single" w:sz="6" w:space="0" w:color="auto"/>
            <w:right w:val="single" w:sz="6" w:space="0" w:color="auto"/>
          </w:tcBorders>
          <w:vAlign w:val="center"/>
        </w:tcPr>
        <w:p w14:paraId="7ECB7043" w14:textId="77777777" w:rsidR="00665CDE" w:rsidRPr="00F96813" w:rsidRDefault="00665CDE" w:rsidP="000572C5">
          <w:pPr>
            <w:pStyle w:val="a3"/>
            <w:jc w:val="center"/>
            <w:rPr>
              <w:rFonts w:ascii="ＭＳ ゴシック" w:eastAsia="ＭＳ ゴシック" w:hAnsi="ＭＳ ゴシック"/>
              <w:lang w:val="en-US" w:eastAsia="ja-JP"/>
            </w:rPr>
          </w:pPr>
        </w:p>
      </w:tc>
    </w:tr>
    <w:tr w:rsidR="00665CDE" w14:paraId="1D255FFA" w14:textId="77777777" w:rsidTr="00E83B4B">
      <w:trPr>
        <w:trHeight w:val="379"/>
      </w:trPr>
      <w:tc>
        <w:tcPr>
          <w:tcW w:w="9699" w:type="dxa"/>
          <w:gridSpan w:val="5"/>
          <w:tcBorders>
            <w:top w:val="single" w:sz="6" w:space="0" w:color="auto"/>
            <w:left w:val="single" w:sz="6" w:space="0" w:color="auto"/>
            <w:bottom w:val="single" w:sz="6" w:space="0" w:color="auto"/>
            <w:right w:val="single" w:sz="6" w:space="0" w:color="auto"/>
          </w:tcBorders>
          <w:vAlign w:val="center"/>
        </w:tcPr>
        <w:p w14:paraId="2D4A798A" w14:textId="77777777" w:rsidR="00665CDE" w:rsidRPr="00F96813" w:rsidRDefault="00665CDE" w:rsidP="00E83B4B">
          <w:pPr>
            <w:rPr>
              <w:rFonts w:ascii="ＭＳ ゴシック" w:eastAsia="ＭＳ ゴシック" w:hAnsi="ＭＳ ゴシック"/>
            </w:rPr>
          </w:pPr>
          <w:r>
            <w:rPr>
              <w:rFonts w:ascii="ＭＳ ゴシック" w:eastAsia="ＭＳ ゴシック" w:hAnsi="ＭＳ ゴシック" w:hint="eastAsia"/>
            </w:rPr>
            <w:t>購買申込書籍の著者に　　　　　　該当する　　　・　　　該当しない</w:t>
          </w:r>
        </w:p>
      </w:tc>
    </w:tr>
    <w:tr w:rsidR="00665CDE" w14:paraId="4BDC6DB1" w14:textId="77777777" w:rsidTr="00E83B4B">
      <w:trPr>
        <w:trHeight w:val="379"/>
      </w:trPr>
      <w:tc>
        <w:tcPr>
          <w:tcW w:w="9699" w:type="dxa"/>
          <w:gridSpan w:val="5"/>
          <w:tcBorders>
            <w:top w:val="single" w:sz="6" w:space="0" w:color="auto"/>
            <w:left w:val="single" w:sz="6" w:space="0" w:color="auto"/>
            <w:bottom w:val="single" w:sz="6" w:space="0" w:color="auto"/>
            <w:right w:val="single" w:sz="6" w:space="0" w:color="auto"/>
          </w:tcBorders>
          <w:vAlign w:val="center"/>
        </w:tcPr>
        <w:p w14:paraId="3DDFC02E" w14:textId="77777777" w:rsidR="00665CDE" w:rsidRPr="00F96813" w:rsidRDefault="00665CDE" w:rsidP="000572C5">
          <w:pPr>
            <w:pStyle w:val="a3"/>
            <w:tabs>
              <w:tab w:val="clear" w:pos="4252"/>
              <w:tab w:val="clear" w:pos="8504"/>
            </w:tabs>
            <w:snapToGrid/>
            <w:rPr>
              <w:rFonts w:ascii="ＭＳ ゴシック" w:eastAsia="ＭＳ ゴシック" w:hAnsi="ＭＳ ゴシック"/>
              <w:lang w:val="en-US" w:eastAsia="ja-JP"/>
            </w:rPr>
          </w:pPr>
          <w:proofErr w:type="spellStart"/>
          <w:r>
            <w:rPr>
              <w:rFonts w:ascii="ＭＳ ゴシック" w:eastAsia="ＭＳ ゴシック" w:hAnsi="ＭＳ ゴシック" w:hint="eastAsia"/>
            </w:rPr>
            <w:t>該当する場合の</w:t>
          </w:r>
          <w:r>
            <w:rPr>
              <w:rFonts w:ascii="ＭＳ ゴシック" w:eastAsia="ＭＳ ゴシック" w:hAnsi="ＭＳ ゴシック" w:hint="eastAsia"/>
              <w:lang w:eastAsia="ja-JP"/>
            </w:rPr>
            <w:t>書籍</w:t>
          </w:r>
          <w:r>
            <w:rPr>
              <w:rFonts w:ascii="ＭＳ ゴシック" w:eastAsia="ＭＳ ゴシック" w:hAnsi="ＭＳ ゴシック" w:hint="eastAsia"/>
            </w:rPr>
            <w:t>名および巻号</w:t>
          </w:r>
          <w:proofErr w:type="spellEnd"/>
          <w:r>
            <w:rPr>
              <w:rFonts w:ascii="ＭＳ ゴシック" w:eastAsia="ＭＳ ゴシック" w:hAnsi="ＭＳ ゴシック" w:hint="eastAsia"/>
              <w:lang w:eastAsia="ja-JP"/>
            </w:rPr>
            <w:t xml:space="preserve">：　　　　　　　　</w:t>
          </w:r>
        </w:p>
      </w:tc>
    </w:tr>
    <w:tr w:rsidR="00665CDE" w14:paraId="3464BB76" w14:textId="77777777" w:rsidTr="00E65B3B">
      <w:trPr>
        <w:trHeight w:val="379"/>
      </w:trPr>
      <w:tc>
        <w:tcPr>
          <w:tcW w:w="1430" w:type="dxa"/>
          <w:tcBorders>
            <w:top w:val="single" w:sz="6" w:space="0" w:color="auto"/>
            <w:left w:val="single" w:sz="6" w:space="0" w:color="auto"/>
            <w:bottom w:val="single" w:sz="6" w:space="0" w:color="auto"/>
            <w:right w:val="single" w:sz="6" w:space="0" w:color="auto"/>
          </w:tcBorders>
          <w:vAlign w:val="center"/>
        </w:tcPr>
        <w:p w14:paraId="6268F5FE" w14:textId="77777777" w:rsidR="00665CDE" w:rsidRPr="00603930" w:rsidRDefault="00665CDE" w:rsidP="00E65B3B">
          <w:pPr>
            <w:jc w:val="center"/>
            <w:rPr>
              <w:rFonts w:ascii="ＭＳ ゴシック" w:eastAsia="ＭＳ ゴシック" w:hAnsi="ＭＳ ゴシック"/>
            </w:rPr>
          </w:pPr>
          <w:r w:rsidRPr="00603930">
            <w:rPr>
              <w:rFonts w:ascii="ＭＳ ゴシック" w:eastAsia="ＭＳ ゴシック" w:hAnsi="ＭＳ ゴシック" w:hint="eastAsia"/>
            </w:rPr>
            <w:t xml:space="preserve">E-mail </w:t>
          </w:r>
        </w:p>
      </w:tc>
      <w:tc>
        <w:tcPr>
          <w:tcW w:w="3402" w:type="dxa"/>
          <w:tcBorders>
            <w:top w:val="single" w:sz="6" w:space="0" w:color="auto"/>
            <w:left w:val="single" w:sz="6" w:space="0" w:color="auto"/>
            <w:bottom w:val="single" w:sz="6" w:space="0" w:color="auto"/>
            <w:right w:val="single" w:sz="6" w:space="0" w:color="auto"/>
          </w:tcBorders>
          <w:vAlign w:val="center"/>
        </w:tcPr>
        <w:p w14:paraId="6FB1F12E" w14:textId="77777777" w:rsidR="00665CDE" w:rsidRPr="00603930" w:rsidRDefault="00665CDE" w:rsidP="000572C5">
          <w:pPr>
            <w:rPr>
              <w:rFonts w:ascii="ＭＳ ゴシック" w:eastAsia="ＭＳ ゴシック" w:hAnsi="ＭＳ ゴシック"/>
            </w:rPr>
          </w:pPr>
        </w:p>
      </w:tc>
      <w:tc>
        <w:tcPr>
          <w:tcW w:w="1134" w:type="dxa"/>
          <w:tcBorders>
            <w:top w:val="single" w:sz="6" w:space="0" w:color="auto"/>
            <w:left w:val="single" w:sz="6" w:space="0" w:color="auto"/>
            <w:bottom w:val="single" w:sz="6" w:space="0" w:color="auto"/>
            <w:right w:val="single" w:sz="6" w:space="0" w:color="auto"/>
          </w:tcBorders>
          <w:vAlign w:val="center"/>
        </w:tcPr>
        <w:p w14:paraId="187E5EBC" w14:textId="77777777" w:rsidR="00665CDE" w:rsidRPr="00603930" w:rsidRDefault="00665CDE" w:rsidP="000572C5">
          <w:pPr>
            <w:jc w:val="center"/>
            <w:rPr>
              <w:rFonts w:ascii="ＭＳ ゴシック" w:eastAsia="ＭＳ ゴシック" w:hAnsi="ＭＳ ゴシック"/>
            </w:rPr>
          </w:pPr>
          <w:r w:rsidRPr="00603930">
            <w:rPr>
              <w:rFonts w:ascii="ＭＳ ゴシック" w:eastAsia="ＭＳ ゴシック" w:hAnsi="ＭＳ ゴシック" w:hint="eastAsia"/>
            </w:rPr>
            <w:t>ＦＡＸ</w:t>
          </w:r>
        </w:p>
      </w:tc>
      <w:tc>
        <w:tcPr>
          <w:tcW w:w="3733" w:type="dxa"/>
          <w:gridSpan w:val="2"/>
          <w:tcBorders>
            <w:top w:val="single" w:sz="6" w:space="0" w:color="auto"/>
            <w:left w:val="single" w:sz="6" w:space="0" w:color="auto"/>
            <w:bottom w:val="single" w:sz="6" w:space="0" w:color="auto"/>
            <w:right w:val="single" w:sz="6" w:space="0" w:color="auto"/>
          </w:tcBorders>
          <w:vAlign w:val="center"/>
        </w:tcPr>
        <w:p w14:paraId="430510DD" w14:textId="77777777" w:rsidR="00665CDE" w:rsidRPr="00F96813" w:rsidRDefault="00665CDE" w:rsidP="000572C5">
          <w:pPr>
            <w:pStyle w:val="a3"/>
            <w:tabs>
              <w:tab w:val="clear" w:pos="4252"/>
              <w:tab w:val="clear" w:pos="8504"/>
            </w:tabs>
            <w:snapToGrid/>
            <w:rPr>
              <w:rFonts w:ascii="ＭＳ ゴシック" w:eastAsia="ＭＳ ゴシック" w:hAnsi="ＭＳ ゴシック"/>
              <w:lang w:val="en-US" w:eastAsia="ja-JP"/>
            </w:rPr>
          </w:pPr>
        </w:p>
      </w:tc>
    </w:tr>
    <w:tr w:rsidR="00665CDE" w14:paraId="3BDE8F71" w14:textId="77777777" w:rsidTr="00E65B3B">
      <w:trPr>
        <w:trHeight w:val="889"/>
      </w:trPr>
      <w:tc>
        <w:tcPr>
          <w:tcW w:w="1430" w:type="dxa"/>
          <w:tcBorders>
            <w:top w:val="single" w:sz="6" w:space="0" w:color="auto"/>
            <w:left w:val="single" w:sz="6" w:space="0" w:color="auto"/>
            <w:bottom w:val="single" w:sz="6" w:space="0" w:color="auto"/>
            <w:right w:val="single" w:sz="6" w:space="0" w:color="auto"/>
          </w:tcBorders>
          <w:vAlign w:val="center"/>
        </w:tcPr>
        <w:p w14:paraId="17787B28" w14:textId="77777777" w:rsidR="00665CDE" w:rsidRPr="00603930" w:rsidRDefault="00665CDE" w:rsidP="000572C5">
          <w:pPr>
            <w:jc w:val="center"/>
            <w:rPr>
              <w:rFonts w:ascii="ＭＳ ゴシック" w:eastAsia="ＭＳ ゴシック" w:hAnsi="ＭＳ ゴシック"/>
            </w:rPr>
          </w:pPr>
          <w:r w:rsidRPr="00603930">
            <w:rPr>
              <w:rFonts w:ascii="ＭＳ ゴシック" w:eastAsia="ＭＳ ゴシック" w:hAnsi="ＭＳ ゴシック" w:hint="eastAsia"/>
            </w:rPr>
            <w:t>送付先</w:t>
          </w:r>
        </w:p>
      </w:tc>
      <w:tc>
        <w:tcPr>
          <w:tcW w:w="8269" w:type="dxa"/>
          <w:gridSpan w:val="4"/>
          <w:tcBorders>
            <w:top w:val="single" w:sz="6" w:space="0" w:color="auto"/>
            <w:left w:val="single" w:sz="6" w:space="0" w:color="auto"/>
            <w:bottom w:val="single" w:sz="6" w:space="0" w:color="auto"/>
            <w:right w:val="single" w:sz="6" w:space="0" w:color="auto"/>
          </w:tcBorders>
        </w:tcPr>
        <w:p w14:paraId="0419667B" w14:textId="77777777" w:rsidR="00665CDE" w:rsidRDefault="00665CDE" w:rsidP="000572C5">
          <w:pPr>
            <w:pStyle w:val="a3"/>
            <w:tabs>
              <w:tab w:val="clear" w:pos="4252"/>
              <w:tab w:val="clear" w:pos="8504"/>
            </w:tabs>
            <w:snapToGrid/>
            <w:rPr>
              <w:rFonts w:ascii="ＭＳ ゴシック" w:eastAsia="ＭＳ ゴシック" w:hAnsi="ＭＳ ゴシック"/>
              <w:lang w:val="en-US" w:eastAsia="ja-JP"/>
            </w:rPr>
          </w:pPr>
          <w:r w:rsidRPr="00F96813">
            <w:rPr>
              <w:rFonts w:ascii="ＭＳ ゴシック" w:eastAsia="ＭＳ ゴシック" w:hAnsi="ＭＳ ゴシック" w:hint="eastAsia"/>
              <w:lang w:val="en-US" w:eastAsia="ja-JP"/>
            </w:rPr>
            <w:t>〒　　　　－</w:t>
          </w:r>
        </w:p>
        <w:p w14:paraId="5D7D31F5" w14:textId="77777777" w:rsidR="00665CDE" w:rsidRDefault="00665CDE" w:rsidP="000572C5">
          <w:pPr>
            <w:pStyle w:val="a3"/>
            <w:tabs>
              <w:tab w:val="clear" w:pos="4252"/>
              <w:tab w:val="clear" w:pos="8504"/>
            </w:tabs>
            <w:snapToGrid/>
            <w:rPr>
              <w:rFonts w:ascii="ＭＳ ゴシック" w:eastAsia="ＭＳ ゴシック" w:hAnsi="ＭＳ ゴシック"/>
              <w:lang w:val="en-US" w:eastAsia="ja-JP"/>
            </w:rPr>
          </w:pPr>
        </w:p>
        <w:p w14:paraId="26F26377" w14:textId="77777777" w:rsidR="00665CDE" w:rsidRPr="00F96813" w:rsidRDefault="00665CDE" w:rsidP="000572C5">
          <w:pPr>
            <w:pStyle w:val="a3"/>
            <w:tabs>
              <w:tab w:val="clear" w:pos="4252"/>
              <w:tab w:val="clear" w:pos="8504"/>
            </w:tabs>
            <w:snapToGrid/>
            <w:rPr>
              <w:rFonts w:ascii="ＭＳ ゴシック" w:eastAsia="ＭＳ ゴシック" w:hAnsi="ＭＳ ゴシック"/>
              <w:lang w:val="en-US" w:eastAsia="ja-JP"/>
            </w:rPr>
          </w:pPr>
          <w:r>
            <w:rPr>
              <w:rFonts w:ascii="ＭＳ ゴシック" w:eastAsia="ＭＳ ゴシック" w:hAnsi="ＭＳ ゴシック" w:hint="eastAsia"/>
              <w:lang w:val="en-US" w:eastAsia="ja-JP"/>
            </w:rPr>
            <w:t xml:space="preserve">TEL：　　　　　　　　　　　　　　</w:t>
          </w:r>
        </w:p>
      </w:tc>
    </w:tr>
    <w:tr w:rsidR="00665CDE" w14:paraId="4813ECB7" w14:textId="77777777" w:rsidTr="002A3EE2">
      <w:trPr>
        <w:trHeight w:val="788"/>
      </w:trPr>
      <w:tc>
        <w:tcPr>
          <w:tcW w:w="1430" w:type="dxa"/>
          <w:tcBorders>
            <w:top w:val="single" w:sz="6" w:space="0" w:color="auto"/>
            <w:left w:val="single" w:sz="6" w:space="0" w:color="auto"/>
            <w:bottom w:val="single" w:sz="6" w:space="0" w:color="auto"/>
            <w:right w:val="single" w:sz="6" w:space="0" w:color="auto"/>
          </w:tcBorders>
          <w:vAlign w:val="center"/>
        </w:tcPr>
        <w:p w14:paraId="6431B944" w14:textId="77777777" w:rsidR="00665CDE" w:rsidRPr="00603930" w:rsidRDefault="00665CDE" w:rsidP="000572C5">
          <w:pPr>
            <w:jc w:val="center"/>
            <w:rPr>
              <w:rFonts w:ascii="ＭＳ ゴシック" w:eastAsia="ＭＳ ゴシック" w:hAnsi="ＭＳ ゴシック"/>
            </w:rPr>
          </w:pPr>
          <w:r w:rsidRPr="00603930">
            <w:rPr>
              <w:rFonts w:ascii="ＭＳ ゴシック" w:eastAsia="ＭＳ ゴシック" w:hAnsi="ＭＳ ゴシック" w:hint="eastAsia"/>
            </w:rPr>
            <w:t>通信欄</w:t>
          </w:r>
        </w:p>
      </w:tc>
      <w:tc>
        <w:tcPr>
          <w:tcW w:w="8269" w:type="dxa"/>
          <w:gridSpan w:val="4"/>
          <w:tcBorders>
            <w:top w:val="single" w:sz="6" w:space="0" w:color="auto"/>
            <w:left w:val="single" w:sz="6" w:space="0" w:color="auto"/>
            <w:bottom w:val="single" w:sz="6" w:space="0" w:color="auto"/>
            <w:right w:val="single" w:sz="6" w:space="0" w:color="auto"/>
          </w:tcBorders>
        </w:tcPr>
        <w:p w14:paraId="629D5006" w14:textId="77777777" w:rsidR="00665CDE" w:rsidRPr="00F96813" w:rsidRDefault="00665CDE" w:rsidP="000572C5">
          <w:pPr>
            <w:pStyle w:val="a3"/>
            <w:tabs>
              <w:tab w:val="clear" w:pos="4252"/>
              <w:tab w:val="clear" w:pos="8504"/>
            </w:tabs>
            <w:snapToGrid/>
            <w:rPr>
              <w:rFonts w:ascii="ＭＳ ゴシック" w:eastAsia="ＭＳ ゴシック" w:hAnsi="ＭＳ ゴシック"/>
              <w:lang w:val="en-US" w:eastAsia="ja-JP"/>
            </w:rPr>
          </w:pPr>
          <w:r w:rsidRPr="00603930">
            <w:rPr>
              <w:rFonts w:ascii="ＭＳ ゴシック" w:eastAsia="ＭＳ ゴシック" w:hAnsi="ＭＳ ゴシック" w:hint="eastAsia"/>
              <w:sz w:val="18"/>
            </w:rPr>
            <w:t>※</w:t>
          </w:r>
          <w:proofErr w:type="spellStart"/>
          <w:r w:rsidRPr="00603930">
            <w:rPr>
              <w:rFonts w:ascii="ＭＳ ゴシック" w:eastAsia="ＭＳ ゴシック" w:hAnsi="ＭＳ ゴシック" w:hint="eastAsia"/>
              <w:sz w:val="18"/>
            </w:rPr>
            <w:t>請求書の宛名、日付の有無等、ご記入下さい</w:t>
          </w:r>
          <w:proofErr w:type="spellEnd"/>
          <w:r w:rsidRPr="00603930">
            <w:rPr>
              <w:rFonts w:ascii="ＭＳ ゴシック" w:eastAsia="ＭＳ ゴシック" w:hAnsi="ＭＳ ゴシック" w:hint="eastAsia"/>
              <w:sz w:val="18"/>
            </w:rPr>
            <w:t>。</w:t>
          </w:r>
        </w:p>
      </w:tc>
    </w:tr>
  </w:tbl>
  <w:p w14:paraId="3F6D0FF5" w14:textId="16A69A6E" w:rsidR="00665CDE" w:rsidRPr="00AF0F40" w:rsidRDefault="00665CDE" w:rsidP="00AF0F40">
    <w:pPr>
      <w:jc w:val="right"/>
      <w:rPr>
        <w:rFonts w:ascii="ＭＳ ゴシック" w:eastAsia="ＭＳ ゴシック"/>
      </w:rPr>
    </w:pPr>
    <w:r w:rsidRPr="005900FF">
      <w:rPr>
        <w:rFonts w:ascii="ＭＳ ゴシック" w:eastAsia="ＭＳ ゴシック" w:hint="eastAsia"/>
      </w:rPr>
      <w:t>20</w:t>
    </w:r>
    <w:r>
      <w:rPr>
        <w:rFonts w:ascii="ＭＳ ゴシック" w:eastAsia="ＭＳ ゴシック" w:hint="eastAsia"/>
      </w:rPr>
      <w:t>2</w:t>
    </w:r>
    <w:r w:rsidR="000778AD">
      <w:rPr>
        <w:rFonts w:ascii="ＭＳ ゴシック" w:eastAsia="ＭＳ ゴシック" w:hint="eastAsia"/>
      </w:rPr>
      <w:t>6</w:t>
    </w:r>
    <w:r w:rsidRPr="005900FF">
      <w:rPr>
        <w:rFonts w:ascii="ＭＳ ゴシック" w:eastAsia="ＭＳ ゴシック" w:hint="eastAsia"/>
      </w:rPr>
      <w:t>/</w:t>
    </w:r>
    <w:r w:rsidR="00916392">
      <w:rPr>
        <w:rFonts w:ascii="ＭＳ ゴシック" w:eastAsia="ＭＳ ゴシック" w:hint="eastAsia"/>
      </w:rPr>
      <w:t>2</w:t>
    </w:r>
    <w:r>
      <w:rPr>
        <w:rFonts w:ascii="ＭＳ ゴシック" w:eastAsia="ＭＳ ゴシック" w:hint="eastAsia"/>
      </w:rPr>
      <w:t>/</w:t>
    </w:r>
    <w:r w:rsidR="000778AD">
      <w:rPr>
        <w:rFonts w:ascii="ＭＳ ゴシック" w:eastAsia="ＭＳ ゴシック" w:hint="eastAsia"/>
      </w:rPr>
      <w:t>16</w:t>
    </w:r>
    <w:r>
      <w:rPr>
        <w:rFonts w:ascii="ＭＳ ゴシック" w:eastAsia="ＭＳ ゴシック" w:hint="eastAsia"/>
        <w:bCs/>
      </w:rPr>
      <w:t>現在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43204A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53581"/>
    <w:multiLevelType w:val="singleLevel"/>
    <w:tmpl w:val="91DAC5CA"/>
    <w:lvl w:ilvl="0">
      <w:numFmt w:val="bullet"/>
      <w:lvlText w:val="□"/>
      <w:lvlJc w:val="left"/>
      <w:pPr>
        <w:tabs>
          <w:tab w:val="num" w:pos="615"/>
        </w:tabs>
        <w:ind w:left="615" w:hanging="360"/>
      </w:pPr>
      <w:rPr>
        <w:rFonts w:ascii="ＭＳ 明朝" w:eastAsia="ＭＳ 明朝" w:hAnsi="Times New Roman" w:hint="eastAsia"/>
        <w:w w:val="110"/>
        <w:sz w:val="24"/>
      </w:rPr>
    </w:lvl>
  </w:abstractNum>
  <w:abstractNum w:abstractNumId="2" w15:restartNumberingAfterBreak="0">
    <w:nsid w:val="057D2FDB"/>
    <w:multiLevelType w:val="hybridMultilevel"/>
    <w:tmpl w:val="51FA63BC"/>
    <w:lvl w:ilvl="0" w:tplc="A0C673E4">
      <w:numFmt w:val="bullet"/>
      <w:lvlText w:val="□"/>
      <w:lvlJc w:val="left"/>
      <w:pPr>
        <w:tabs>
          <w:tab w:val="num" w:pos="1015"/>
        </w:tabs>
        <w:ind w:left="1015" w:hanging="360"/>
      </w:pPr>
      <w:rPr>
        <w:rFonts w:ascii="ＭＳ 明朝" w:eastAsia="ＭＳ 明朝" w:hint="eastAsia"/>
        <w:w w:val="110"/>
        <w:sz w:val="24"/>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 w15:restartNumberingAfterBreak="0">
    <w:nsid w:val="0BCA7E8A"/>
    <w:multiLevelType w:val="hybridMultilevel"/>
    <w:tmpl w:val="A6F2101C"/>
    <w:lvl w:ilvl="0" w:tplc="A0C673E4">
      <w:numFmt w:val="bullet"/>
      <w:lvlText w:val="□"/>
      <w:lvlJc w:val="left"/>
      <w:pPr>
        <w:tabs>
          <w:tab w:val="num" w:pos="797"/>
        </w:tabs>
        <w:ind w:left="797" w:hanging="360"/>
      </w:pPr>
      <w:rPr>
        <w:rFonts w:ascii="ＭＳ 明朝" w:eastAsia="ＭＳ 明朝" w:hint="eastAsia"/>
        <w:w w:val="110"/>
        <w:sz w:val="24"/>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4" w15:restartNumberingAfterBreak="0">
    <w:nsid w:val="0CCA435B"/>
    <w:multiLevelType w:val="hybridMultilevel"/>
    <w:tmpl w:val="5908FEE8"/>
    <w:lvl w:ilvl="0" w:tplc="A0C673E4">
      <w:numFmt w:val="bullet"/>
      <w:lvlText w:val="□"/>
      <w:lvlJc w:val="left"/>
      <w:pPr>
        <w:ind w:left="602" w:hanging="420"/>
      </w:pPr>
      <w:rPr>
        <w:rFonts w:ascii="ＭＳ 明朝" w:eastAsia="ＭＳ 明朝" w:hint="eastAsia"/>
        <w:w w:val="110"/>
        <w:sz w:val="24"/>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5" w15:restartNumberingAfterBreak="0">
    <w:nsid w:val="0E800222"/>
    <w:multiLevelType w:val="hybridMultilevel"/>
    <w:tmpl w:val="A9CEB6D8"/>
    <w:lvl w:ilvl="0" w:tplc="A0C673E4">
      <w:numFmt w:val="bullet"/>
      <w:lvlText w:val="□"/>
      <w:lvlJc w:val="left"/>
      <w:pPr>
        <w:ind w:left="675" w:hanging="420"/>
      </w:pPr>
      <w:rPr>
        <w:rFonts w:ascii="ＭＳ 明朝" w:eastAsia="ＭＳ 明朝" w:hint="eastAsia"/>
        <w:w w:val="110"/>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6" w15:restartNumberingAfterBreak="0">
    <w:nsid w:val="16921EF4"/>
    <w:multiLevelType w:val="hybridMultilevel"/>
    <w:tmpl w:val="69045A7A"/>
    <w:lvl w:ilvl="0" w:tplc="A0C673E4">
      <w:numFmt w:val="bullet"/>
      <w:lvlText w:val="□"/>
      <w:lvlJc w:val="left"/>
      <w:pPr>
        <w:ind w:left="602" w:hanging="420"/>
      </w:pPr>
      <w:rPr>
        <w:rFonts w:ascii="ＭＳ 明朝" w:eastAsia="ＭＳ 明朝" w:hint="eastAsia"/>
        <w:w w:val="110"/>
        <w:sz w:val="24"/>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7" w15:restartNumberingAfterBreak="0">
    <w:nsid w:val="21834E7E"/>
    <w:multiLevelType w:val="hybridMultilevel"/>
    <w:tmpl w:val="F00469A8"/>
    <w:lvl w:ilvl="0" w:tplc="A0C673E4">
      <w:numFmt w:val="bullet"/>
      <w:lvlText w:val="□"/>
      <w:lvlJc w:val="left"/>
      <w:pPr>
        <w:ind w:left="704" w:hanging="420"/>
      </w:pPr>
      <w:rPr>
        <w:rFonts w:ascii="ＭＳ 明朝" w:eastAsia="ＭＳ 明朝" w:hint="eastAsia"/>
        <w:w w:val="110"/>
        <w:sz w:val="24"/>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8" w15:restartNumberingAfterBreak="0">
    <w:nsid w:val="24C96A9A"/>
    <w:multiLevelType w:val="singleLevel"/>
    <w:tmpl w:val="91DAC5CA"/>
    <w:lvl w:ilvl="0">
      <w:numFmt w:val="bullet"/>
      <w:lvlText w:val="□"/>
      <w:lvlJc w:val="left"/>
      <w:pPr>
        <w:tabs>
          <w:tab w:val="num" w:pos="615"/>
        </w:tabs>
        <w:ind w:left="615" w:hanging="360"/>
      </w:pPr>
      <w:rPr>
        <w:rFonts w:ascii="ＭＳ 明朝" w:eastAsia="ＭＳ 明朝" w:hAnsi="Times New Roman" w:hint="eastAsia"/>
        <w:w w:val="110"/>
        <w:sz w:val="24"/>
      </w:rPr>
    </w:lvl>
  </w:abstractNum>
  <w:abstractNum w:abstractNumId="9" w15:restartNumberingAfterBreak="0">
    <w:nsid w:val="3AFB01EB"/>
    <w:multiLevelType w:val="singleLevel"/>
    <w:tmpl w:val="A0C673E4"/>
    <w:lvl w:ilvl="0">
      <w:numFmt w:val="bullet"/>
      <w:lvlText w:val="□"/>
      <w:lvlJc w:val="left"/>
      <w:pPr>
        <w:tabs>
          <w:tab w:val="num" w:pos="615"/>
        </w:tabs>
        <w:ind w:left="615" w:hanging="360"/>
      </w:pPr>
      <w:rPr>
        <w:rFonts w:ascii="ＭＳ 明朝" w:eastAsia="ＭＳ 明朝" w:hint="eastAsia"/>
        <w:w w:val="110"/>
        <w:sz w:val="24"/>
      </w:rPr>
    </w:lvl>
  </w:abstractNum>
  <w:abstractNum w:abstractNumId="10" w15:restartNumberingAfterBreak="0">
    <w:nsid w:val="50477824"/>
    <w:multiLevelType w:val="singleLevel"/>
    <w:tmpl w:val="7C707AEE"/>
    <w:lvl w:ilvl="0">
      <w:numFmt w:val="bullet"/>
      <w:lvlText w:val="□"/>
      <w:lvlJc w:val="left"/>
      <w:pPr>
        <w:tabs>
          <w:tab w:val="num" w:pos="615"/>
        </w:tabs>
        <w:ind w:left="615" w:hanging="360"/>
      </w:pPr>
      <w:rPr>
        <w:rFonts w:ascii="ＭＳ ゴシック" w:eastAsia="ＭＳ ゴシック" w:hint="eastAsia"/>
        <w:w w:val="110"/>
        <w:sz w:val="24"/>
      </w:rPr>
    </w:lvl>
  </w:abstractNum>
  <w:abstractNum w:abstractNumId="11" w15:restartNumberingAfterBreak="0">
    <w:nsid w:val="56455B57"/>
    <w:multiLevelType w:val="hybridMultilevel"/>
    <w:tmpl w:val="C75235CE"/>
    <w:lvl w:ilvl="0" w:tplc="FD066F14">
      <w:start w:val="4"/>
      <w:numFmt w:val="bullet"/>
      <w:lvlText w:val="※"/>
      <w:lvlJc w:val="left"/>
      <w:pPr>
        <w:ind w:left="972" w:hanging="360"/>
      </w:pPr>
      <w:rPr>
        <w:rFonts w:ascii="ＭＳ ゴシック" w:eastAsia="ＭＳ ゴシック" w:hAnsi="ＭＳ ゴシック" w:cs="Times New Roman" w:hint="eastAsia"/>
      </w:rPr>
    </w:lvl>
    <w:lvl w:ilvl="1" w:tplc="0409000B" w:tentative="1">
      <w:start w:val="1"/>
      <w:numFmt w:val="bullet"/>
      <w:lvlText w:val=""/>
      <w:lvlJc w:val="left"/>
      <w:pPr>
        <w:ind w:left="1572" w:hanging="480"/>
      </w:pPr>
      <w:rPr>
        <w:rFonts w:ascii="Wingdings" w:hAnsi="Wingdings" w:hint="default"/>
      </w:rPr>
    </w:lvl>
    <w:lvl w:ilvl="2" w:tplc="0409000D"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B" w:tentative="1">
      <w:start w:val="1"/>
      <w:numFmt w:val="bullet"/>
      <w:lvlText w:val=""/>
      <w:lvlJc w:val="left"/>
      <w:pPr>
        <w:ind w:left="3012" w:hanging="480"/>
      </w:pPr>
      <w:rPr>
        <w:rFonts w:ascii="Wingdings" w:hAnsi="Wingdings" w:hint="default"/>
      </w:rPr>
    </w:lvl>
    <w:lvl w:ilvl="5" w:tplc="0409000D"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B" w:tentative="1">
      <w:start w:val="1"/>
      <w:numFmt w:val="bullet"/>
      <w:lvlText w:val=""/>
      <w:lvlJc w:val="left"/>
      <w:pPr>
        <w:ind w:left="4452" w:hanging="480"/>
      </w:pPr>
      <w:rPr>
        <w:rFonts w:ascii="Wingdings" w:hAnsi="Wingdings" w:hint="default"/>
      </w:rPr>
    </w:lvl>
    <w:lvl w:ilvl="8" w:tplc="0409000D" w:tentative="1">
      <w:start w:val="1"/>
      <w:numFmt w:val="bullet"/>
      <w:lvlText w:val=""/>
      <w:lvlJc w:val="left"/>
      <w:pPr>
        <w:ind w:left="4932" w:hanging="480"/>
      </w:pPr>
      <w:rPr>
        <w:rFonts w:ascii="Wingdings" w:hAnsi="Wingdings" w:hint="default"/>
      </w:rPr>
    </w:lvl>
  </w:abstractNum>
  <w:abstractNum w:abstractNumId="12" w15:restartNumberingAfterBreak="0">
    <w:nsid w:val="5BE35318"/>
    <w:multiLevelType w:val="hybridMultilevel"/>
    <w:tmpl w:val="26002986"/>
    <w:lvl w:ilvl="0" w:tplc="A0C673E4">
      <w:numFmt w:val="bullet"/>
      <w:lvlText w:val="□"/>
      <w:lvlJc w:val="left"/>
      <w:pPr>
        <w:ind w:left="420" w:hanging="420"/>
      </w:pPr>
      <w:rPr>
        <w:rFonts w:ascii="ＭＳ 明朝" w:eastAsia="ＭＳ 明朝" w:hint="eastAsia"/>
        <w:w w:val="11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7F61E70"/>
    <w:multiLevelType w:val="hybridMultilevel"/>
    <w:tmpl w:val="EBAEFA0A"/>
    <w:lvl w:ilvl="0" w:tplc="A0C673E4">
      <w:numFmt w:val="bullet"/>
      <w:lvlText w:val="□"/>
      <w:lvlJc w:val="left"/>
      <w:pPr>
        <w:ind w:left="1022" w:hanging="420"/>
      </w:pPr>
      <w:rPr>
        <w:rFonts w:ascii="ＭＳ 明朝" w:eastAsia="ＭＳ 明朝" w:hint="eastAsia"/>
        <w:w w:val="110"/>
        <w:sz w:val="24"/>
      </w:rPr>
    </w:lvl>
    <w:lvl w:ilvl="1" w:tplc="0409000B" w:tentative="1">
      <w:start w:val="1"/>
      <w:numFmt w:val="bullet"/>
      <w:lvlText w:val=""/>
      <w:lvlJc w:val="left"/>
      <w:pPr>
        <w:ind w:left="1442" w:hanging="420"/>
      </w:pPr>
      <w:rPr>
        <w:rFonts w:ascii="Wingdings" w:hAnsi="Wingdings" w:hint="default"/>
      </w:rPr>
    </w:lvl>
    <w:lvl w:ilvl="2" w:tplc="0409000D"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B" w:tentative="1">
      <w:start w:val="1"/>
      <w:numFmt w:val="bullet"/>
      <w:lvlText w:val=""/>
      <w:lvlJc w:val="left"/>
      <w:pPr>
        <w:ind w:left="2702" w:hanging="420"/>
      </w:pPr>
      <w:rPr>
        <w:rFonts w:ascii="Wingdings" w:hAnsi="Wingdings" w:hint="default"/>
      </w:rPr>
    </w:lvl>
    <w:lvl w:ilvl="5" w:tplc="0409000D"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B" w:tentative="1">
      <w:start w:val="1"/>
      <w:numFmt w:val="bullet"/>
      <w:lvlText w:val=""/>
      <w:lvlJc w:val="left"/>
      <w:pPr>
        <w:ind w:left="3962" w:hanging="420"/>
      </w:pPr>
      <w:rPr>
        <w:rFonts w:ascii="Wingdings" w:hAnsi="Wingdings" w:hint="default"/>
      </w:rPr>
    </w:lvl>
    <w:lvl w:ilvl="8" w:tplc="0409000D" w:tentative="1">
      <w:start w:val="1"/>
      <w:numFmt w:val="bullet"/>
      <w:lvlText w:val=""/>
      <w:lvlJc w:val="left"/>
      <w:pPr>
        <w:ind w:left="4382" w:hanging="420"/>
      </w:pPr>
      <w:rPr>
        <w:rFonts w:ascii="Wingdings" w:hAnsi="Wingdings" w:hint="default"/>
      </w:rPr>
    </w:lvl>
  </w:abstractNum>
  <w:abstractNum w:abstractNumId="14" w15:restartNumberingAfterBreak="0">
    <w:nsid w:val="6C3463B3"/>
    <w:multiLevelType w:val="hybridMultilevel"/>
    <w:tmpl w:val="23D87BCA"/>
    <w:lvl w:ilvl="0" w:tplc="A0C673E4">
      <w:numFmt w:val="bullet"/>
      <w:lvlText w:val="□"/>
      <w:lvlJc w:val="left"/>
      <w:pPr>
        <w:ind w:left="602" w:hanging="420"/>
      </w:pPr>
      <w:rPr>
        <w:rFonts w:ascii="ＭＳ 明朝" w:eastAsia="ＭＳ 明朝" w:hint="eastAsia"/>
        <w:w w:val="110"/>
        <w:sz w:val="24"/>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15" w15:restartNumberingAfterBreak="0">
    <w:nsid w:val="70291A2F"/>
    <w:multiLevelType w:val="singleLevel"/>
    <w:tmpl w:val="91DAC5CA"/>
    <w:lvl w:ilvl="0">
      <w:numFmt w:val="bullet"/>
      <w:lvlText w:val="□"/>
      <w:lvlJc w:val="left"/>
      <w:pPr>
        <w:tabs>
          <w:tab w:val="num" w:pos="615"/>
        </w:tabs>
        <w:ind w:left="615" w:hanging="360"/>
      </w:pPr>
      <w:rPr>
        <w:rFonts w:ascii="ＭＳ 明朝" w:eastAsia="ＭＳ 明朝" w:hAnsi="Times New Roman" w:hint="eastAsia"/>
        <w:w w:val="110"/>
        <w:sz w:val="24"/>
      </w:rPr>
    </w:lvl>
  </w:abstractNum>
  <w:abstractNum w:abstractNumId="16" w15:restartNumberingAfterBreak="0">
    <w:nsid w:val="7EF555C6"/>
    <w:multiLevelType w:val="hybridMultilevel"/>
    <w:tmpl w:val="998C2474"/>
    <w:lvl w:ilvl="0" w:tplc="A0C673E4">
      <w:numFmt w:val="bullet"/>
      <w:lvlText w:val="□"/>
      <w:lvlJc w:val="left"/>
      <w:pPr>
        <w:tabs>
          <w:tab w:val="num" w:pos="797"/>
        </w:tabs>
        <w:ind w:left="797" w:hanging="360"/>
      </w:pPr>
      <w:rPr>
        <w:rFonts w:ascii="ＭＳ 明朝" w:eastAsia="ＭＳ 明朝" w:hint="eastAsia"/>
        <w:w w:val="110"/>
        <w:sz w:val="24"/>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num w:numId="1" w16cid:durableId="1457139026">
    <w:abstractNumId w:val="1"/>
  </w:num>
  <w:num w:numId="2" w16cid:durableId="382143491">
    <w:abstractNumId w:val="8"/>
  </w:num>
  <w:num w:numId="3" w16cid:durableId="1672483279">
    <w:abstractNumId w:val="15"/>
  </w:num>
  <w:num w:numId="4" w16cid:durableId="880702499">
    <w:abstractNumId w:val="10"/>
  </w:num>
  <w:num w:numId="5" w16cid:durableId="1991055788">
    <w:abstractNumId w:val="9"/>
  </w:num>
  <w:num w:numId="6" w16cid:durableId="942153865">
    <w:abstractNumId w:val="2"/>
  </w:num>
  <w:num w:numId="7" w16cid:durableId="406073723">
    <w:abstractNumId w:val="3"/>
  </w:num>
  <w:num w:numId="8" w16cid:durableId="1287658250">
    <w:abstractNumId w:val="16"/>
  </w:num>
  <w:num w:numId="9" w16cid:durableId="259333678">
    <w:abstractNumId w:val="5"/>
  </w:num>
  <w:num w:numId="10" w16cid:durableId="444079587">
    <w:abstractNumId w:val="6"/>
  </w:num>
  <w:num w:numId="11" w16cid:durableId="640157177">
    <w:abstractNumId w:val="13"/>
  </w:num>
  <w:num w:numId="12" w16cid:durableId="892425216">
    <w:abstractNumId w:val="4"/>
  </w:num>
  <w:num w:numId="13" w16cid:durableId="1806047559">
    <w:abstractNumId w:val="14"/>
  </w:num>
  <w:num w:numId="14" w16cid:durableId="682167147">
    <w:abstractNumId w:val="12"/>
  </w:num>
  <w:num w:numId="15" w16cid:durableId="1686130347">
    <w:abstractNumId w:val="7"/>
  </w:num>
  <w:num w:numId="16" w16cid:durableId="481119753">
    <w:abstractNumId w:val="0"/>
  </w:num>
  <w:num w:numId="17" w16cid:durableId="301468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1"/>
  <w:drawingGridVerticalSpacing w:val="2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88"/>
    <w:rsid w:val="00003132"/>
    <w:rsid w:val="0000512F"/>
    <w:rsid w:val="000179E0"/>
    <w:rsid w:val="000323B3"/>
    <w:rsid w:val="00045643"/>
    <w:rsid w:val="00045D01"/>
    <w:rsid w:val="00053752"/>
    <w:rsid w:val="000572C5"/>
    <w:rsid w:val="0005772A"/>
    <w:rsid w:val="00064582"/>
    <w:rsid w:val="000648BC"/>
    <w:rsid w:val="00065D29"/>
    <w:rsid w:val="000712DD"/>
    <w:rsid w:val="000714AE"/>
    <w:rsid w:val="00073906"/>
    <w:rsid w:val="00075E5B"/>
    <w:rsid w:val="000778AD"/>
    <w:rsid w:val="00083408"/>
    <w:rsid w:val="00086CE7"/>
    <w:rsid w:val="0008776B"/>
    <w:rsid w:val="000A4372"/>
    <w:rsid w:val="000A7730"/>
    <w:rsid w:val="000B41B0"/>
    <w:rsid w:val="000B6B0E"/>
    <w:rsid w:val="000C2B8E"/>
    <w:rsid w:val="000C434F"/>
    <w:rsid w:val="000C67DF"/>
    <w:rsid w:val="000D3574"/>
    <w:rsid w:val="000D5685"/>
    <w:rsid w:val="000E2891"/>
    <w:rsid w:val="000E320B"/>
    <w:rsid w:val="000E3838"/>
    <w:rsid w:val="000E3C78"/>
    <w:rsid w:val="000F568E"/>
    <w:rsid w:val="000F6783"/>
    <w:rsid w:val="000F77CD"/>
    <w:rsid w:val="00104802"/>
    <w:rsid w:val="001106FA"/>
    <w:rsid w:val="00111034"/>
    <w:rsid w:val="0011236F"/>
    <w:rsid w:val="00113328"/>
    <w:rsid w:val="001243EF"/>
    <w:rsid w:val="00126130"/>
    <w:rsid w:val="00134481"/>
    <w:rsid w:val="001351B7"/>
    <w:rsid w:val="001361B4"/>
    <w:rsid w:val="00140A58"/>
    <w:rsid w:val="00141DBF"/>
    <w:rsid w:val="0015398D"/>
    <w:rsid w:val="00154233"/>
    <w:rsid w:val="00166547"/>
    <w:rsid w:val="00167BEE"/>
    <w:rsid w:val="00175F98"/>
    <w:rsid w:val="00177DEF"/>
    <w:rsid w:val="00184AF4"/>
    <w:rsid w:val="001852D2"/>
    <w:rsid w:val="00187910"/>
    <w:rsid w:val="001A1908"/>
    <w:rsid w:val="001A19B6"/>
    <w:rsid w:val="001A2A92"/>
    <w:rsid w:val="001A398F"/>
    <w:rsid w:val="001A462F"/>
    <w:rsid w:val="001A6455"/>
    <w:rsid w:val="001A779D"/>
    <w:rsid w:val="001B1B90"/>
    <w:rsid w:val="001C5045"/>
    <w:rsid w:val="001C58BC"/>
    <w:rsid w:val="001D0928"/>
    <w:rsid w:val="001D0A64"/>
    <w:rsid w:val="001D4D6C"/>
    <w:rsid w:val="001D6410"/>
    <w:rsid w:val="001E0F12"/>
    <w:rsid w:val="001E5FB2"/>
    <w:rsid w:val="001F2C23"/>
    <w:rsid w:val="00202CBF"/>
    <w:rsid w:val="00203AD3"/>
    <w:rsid w:val="00206556"/>
    <w:rsid w:val="00207D41"/>
    <w:rsid w:val="0021163B"/>
    <w:rsid w:val="002121F9"/>
    <w:rsid w:val="00222AC1"/>
    <w:rsid w:val="002317DA"/>
    <w:rsid w:val="00233756"/>
    <w:rsid w:val="00234DD5"/>
    <w:rsid w:val="00237FD3"/>
    <w:rsid w:val="00243CC4"/>
    <w:rsid w:val="00244B0E"/>
    <w:rsid w:val="00253977"/>
    <w:rsid w:val="00254E4C"/>
    <w:rsid w:val="00257F0E"/>
    <w:rsid w:val="0026646E"/>
    <w:rsid w:val="00271A4B"/>
    <w:rsid w:val="002811A5"/>
    <w:rsid w:val="00282D60"/>
    <w:rsid w:val="00293046"/>
    <w:rsid w:val="00295A6A"/>
    <w:rsid w:val="002A1AB4"/>
    <w:rsid w:val="002A3EE2"/>
    <w:rsid w:val="002A717F"/>
    <w:rsid w:val="002B4113"/>
    <w:rsid w:val="002C6861"/>
    <w:rsid w:val="002C7775"/>
    <w:rsid w:val="002D1BBA"/>
    <w:rsid w:val="002E0566"/>
    <w:rsid w:val="002F1045"/>
    <w:rsid w:val="002F49AE"/>
    <w:rsid w:val="0030283F"/>
    <w:rsid w:val="00324CDD"/>
    <w:rsid w:val="00331963"/>
    <w:rsid w:val="00335B78"/>
    <w:rsid w:val="00336C4A"/>
    <w:rsid w:val="0034120B"/>
    <w:rsid w:val="00344DD7"/>
    <w:rsid w:val="003524DE"/>
    <w:rsid w:val="00354705"/>
    <w:rsid w:val="00356835"/>
    <w:rsid w:val="00373D5A"/>
    <w:rsid w:val="003744BD"/>
    <w:rsid w:val="00375D2B"/>
    <w:rsid w:val="00375F5F"/>
    <w:rsid w:val="00384DC0"/>
    <w:rsid w:val="003B7600"/>
    <w:rsid w:val="003C1156"/>
    <w:rsid w:val="003C2C19"/>
    <w:rsid w:val="003C66E1"/>
    <w:rsid w:val="003D6CD9"/>
    <w:rsid w:val="003E660A"/>
    <w:rsid w:val="003E7DA6"/>
    <w:rsid w:val="00406B63"/>
    <w:rsid w:val="00410D4E"/>
    <w:rsid w:val="00411394"/>
    <w:rsid w:val="00412765"/>
    <w:rsid w:val="004128D7"/>
    <w:rsid w:val="00416478"/>
    <w:rsid w:val="00423669"/>
    <w:rsid w:val="00431614"/>
    <w:rsid w:val="00432DBF"/>
    <w:rsid w:val="00433D0A"/>
    <w:rsid w:val="00436749"/>
    <w:rsid w:val="00445669"/>
    <w:rsid w:val="004473E5"/>
    <w:rsid w:val="00450BEF"/>
    <w:rsid w:val="00460C67"/>
    <w:rsid w:val="00466787"/>
    <w:rsid w:val="004723EE"/>
    <w:rsid w:val="00477EDD"/>
    <w:rsid w:val="0048174D"/>
    <w:rsid w:val="00485E3E"/>
    <w:rsid w:val="004A4009"/>
    <w:rsid w:val="004A697C"/>
    <w:rsid w:val="004C0A7A"/>
    <w:rsid w:val="004C18AE"/>
    <w:rsid w:val="004D052D"/>
    <w:rsid w:val="004D1945"/>
    <w:rsid w:val="004D3650"/>
    <w:rsid w:val="004D7511"/>
    <w:rsid w:val="004F3DA0"/>
    <w:rsid w:val="004F3F81"/>
    <w:rsid w:val="004F4B70"/>
    <w:rsid w:val="004F681E"/>
    <w:rsid w:val="004F684B"/>
    <w:rsid w:val="00501A07"/>
    <w:rsid w:val="00511205"/>
    <w:rsid w:val="00514048"/>
    <w:rsid w:val="005231D8"/>
    <w:rsid w:val="005259C6"/>
    <w:rsid w:val="005376F2"/>
    <w:rsid w:val="0054259F"/>
    <w:rsid w:val="0055530B"/>
    <w:rsid w:val="00556045"/>
    <w:rsid w:val="00580B63"/>
    <w:rsid w:val="005900FF"/>
    <w:rsid w:val="00590E8C"/>
    <w:rsid w:val="005949E9"/>
    <w:rsid w:val="00596D27"/>
    <w:rsid w:val="005A0644"/>
    <w:rsid w:val="005A369A"/>
    <w:rsid w:val="005A543D"/>
    <w:rsid w:val="005B0DEC"/>
    <w:rsid w:val="005B2635"/>
    <w:rsid w:val="005C13E0"/>
    <w:rsid w:val="005C2B3A"/>
    <w:rsid w:val="005E00C3"/>
    <w:rsid w:val="005E026B"/>
    <w:rsid w:val="005E4A8D"/>
    <w:rsid w:val="005E521B"/>
    <w:rsid w:val="005E62F4"/>
    <w:rsid w:val="00603930"/>
    <w:rsid w:val="00605B6D"/>
    <w:rsid w:val="00606936"/>
    <w:rsid w:val="00611419"/>
    <w:rsid w:val="00611EB2"/>
    <w:rsid w:val="0062461C"/>
    <w:rsid w:val="00624987"/>
    <w:rsid w:val="0063031C"/>
    <w:rsid w:val="00646836"/>
    <w:rsid w:val="00661C13"/>
    <w:rsid w:val="00665CDE"/>
    <w:rsid w:val="00671453"/>
    <w:rsid w:val="00674C16"/>
    <w:rsid w:val="00692873"/>
    <w:rsid w:val="006A146D"/>
    <w:rsid w:val="006B3132"/>
    <w:rsid w:val="006B4DC5"/>
    <w:rsid w:val="006C741E"/>
    <w:rsid w:val="006D4775"/>
    <w:rsid w:val="00703D18"/>
    <w:rsid w:val="00703EB0"/>
    <w:rsid w:val="00707340"/>
    <w:rsid w:val="007111C6"/>
    <w:rsid w:val="00716E6C"/>
    <w:rsid w:val="007354ED"/>
    <w:rsid w:val="007372FD"/>
    <w:rsid w:val="00740695"/>
    <w:rsid w:val="007411B4"/>
    <w:rsid w:val="00746C9E"/>
    <w:rsid w:val="007618E2"/>
    <w:rsid w:val="007662C2"/>
    <w:rsid w:val="007701F7"/>
    <w:rsid w:val="00770741"/>
    <w:rsid w:val="00773465"/>
    <w:rsid w:val="00774B8B"/>
    <w:rsid w:val="00775014"/>
    <w:rsid w:val="00775A72"/>
    <w:rsid w:val="007859C7"/>
    <w:rsid w:val="00787CD7"/>
    <w:rsid w:val="0079109F"/>
    <w:rsid w:val="00797554"/>
    <w:rsid w:val="00797AE2"/>
    <w:rsid w:val="007A0967"/>
    <w:rsid w:val="007A23A9"/>
    <w:rsid w:val="007A7B1D"/>
    <w:rsid w:val="007B117F"/>
    <w:rsid w:val="007C1009"/>
    <w:rsid w:val="007C391F"/>
    <w:rsid w:val="007C532A"/>
    <w:rsid w:val="007C61C3"/>
    <w:rsid w:val="007D35B0"/>
    <w:rsid w:val="007E1333"/>
    <w:rsid w:val="007E1B18"/>
    <w:rsid w:val="007E75A1"/>
    <w:rsid w:val="007F0363"/>
    <w:rsid w:val="007F22FB"/>
    <w:rsid w:val="007F4C63"/>
    <w:rsid w:val="007F65C5"/>
    <w:rsid w:val="008107F2"/>
    <w:rsid w:val="00812E13"/>
    <w:rsid w:val="00812FA7"/>
    <w:rsid w:val="008151C0"/>
    <w:rsid w:val="008175BB"/>
    <w:rsid w:val="0082123D"/>
    <w:rsid w:val="008252D4"/>
    <w:rsid w:val="00825B43"/>
    <w:rsid w:val="00827F49"/>
    <w:rsid w:val="00831B52"/>
    <w:rsid w:val="008359DB"/>
    <w:rsid w:val="00852427"/>
    <w:rsid w:val="008602C6"/>
    <w:rsid w:val="008623E6"/>
    <w:rsid w:val="00865D6A"/>
    <w:rsid w:val="0086622A"/>
    <w:rsid w:val="00871C40"/>
    <w:rsid w:val="00872528"/>
    <w:rsid w:val="00873D4C"/>
    <w:rsid w:val="00874175"/>
    <w:rsid w:val="00881609"/>
    <w:rsid w:val="00881AA6"/>
    <w:rsid w:val="008874C8"/>
    <w:rsid w:val="00890A48"/>
    <w:rsid w:val="008A0900"/>
    <w:rsid w:val="008A1B2E"/>
    <w:rsid w:val="008B525E"/>
    <w:rsid w:val="008C594F"/>
    <w:rsid w:val="008D46C9"/>
    <w:rsid w:val="008E5E28"/>
    <w:rsid w:val="008E6506"/>
    <w:rsid w:val="008E7BA2"/>
    <w:rsid w:val="008F1462"/>
    <w:rsid w:val="008F33F8"/>
    <w:rsid w:val="008F6773"/>
    <w:rsid w:val="008F7CC7"/>
    <w:rsid w:val="00903D26"/>
    <w:rsid w:val="00905B46"/>
    <w:rsid w:val="00907820"/>
    <w:rsid w:val="00910095"/>
    <w:rsid w:val="009126DB"/>
    <w:rsid w:val="00912E0F"/>
    <w:rsid w:val="00916392"/>
    <w:rsid w:val="00931D66"/>
    <w:rsid w:val="009401C9"/>
    <w:rsid w:val="0096595D"/>
    <w:rsid w:val="00976D74"/>
    <w:rsid w:val="0097722B"/>
    <w:rsid w:val="00990FB0"/>
    <w:rsid w:val="0099291A"/>
    <w:rsid w:val="00996AD7"/>
    <w:rsid w:val="009B2A8B"/>
    <w:rsid w:val="009C5A73"/>
    <w:rsid w:val="009D16FA"/>
    <w:rsid w:val="009E049F"/>
    <w:rsid w:val="009E2BC1"/>
    <w:rsid w:val="009E6F8E"/>
    <w:rsid w:val="009F37A2"/>
    <w:rsid w:val="00A02184"/>
    <w:rsid w:val="00A07440"/>
    <w:rsid w:val="00A11241"/>
    <w:rsid w:val="00A1188E"/>
    <w:rsid w:val="00A14469"/>
    <w:rsid w:val="00A17CAB"/>
    <w:rsid w:val="00A228D1"/>
    <w:rsid w:val="00A2350A"/>
    <w:rsid w:val="00A27A02"/>
    <w:rsid w:val="00A27B12"/>
    <w:rsid w:val="00A32234"/>
    <w:rsid w:val="00A37498"/>
    <w:rsid w:val="00A43533"/>
    <w:rsid w:val="00A47839"/>
    <w:rsid w:val="00A526EB"/>
    <w:rsid w:val="00A6041A"/>
    <w:rsid w:val="00A611A5"/>
    <w:rsid w:val="00A65A6E"/>
    <w:rsid w:val="00A65B79"/>
    <w:rsid w:val="00A65BEA"/>
    <w:rsid w:val="00A735F6"/>
    <w:rsid w:val="00A76C77"/>
    <w:rsid w:val="00A77EA2"/>
    <w:rsid w:val="00A84A35"/>
    <w:rsid w:val="00A91032"/>
    <w:rsid w:val="00A93BDF"/>
    <w:rsid w:val="00AA36A1"/>
    <w:rsid w:val="00AA3C12"/>
    <w:rsid w:val="00AA4016"/>
    <w:rsid w:val="00AA434E"/>
    <w:rsid w:val="00AB1663"/>
    <w:rsid w:val="00AB26FB"/>
    <w:rsid w:val="00AB2C53"/>
    <w:rsid w:val="00AC1E81"/>
    <w:rsid w:val="00AC3026"/>
    <w:rsid w:val="00AC7125"/>
    <w:rsid w:val="00AE34FE"/>
    <w:rsid w:val="00AE7006"/>
    <w:rsid w:val="00AF0F40"/>
    <w:rsid w:val="00AF1F5A"/>
    <w:rsid w:val="00AF3063"/>
    <w:rsid w:val="00B02C88"/>
    <w:rsid w:val="00B06E52"/>
    <w:rsid w:val="00B36C01"/>
    <w:rsid w:val="00B41AE3"/>
    <w:rsid w:val="00B43172"/>
    <w:rsid w:val="00B50401"/>
    <w:rsid w:val="00B5431B"/>
    <w:rsid w:val="00B664D9"/>
    <w:rsid w:val="00B94485"/>
    <w:rsid w:val="00B95990"/>
    <w:rsid w:val="00B95AD5"/>
    <w:rsid w:val="00B96CFC"/>
    <w:rsid w:val="00BA00C3"/>
    <w:rsid w:val="00BB2D06"/>
    <w:rsid w:val="00BB3119"/>
    <w:rsid w:val="00BB427C"/>
    <w:rsid w:val="00BB7611"/>
    <w:rsid w:val="00BC54E9"/>
    <w:rsid w:val="00BC636B"/>
    <w:rsid w:val="00BD1D19"/>
    <w:rsid w:val="00BD4613"/>
    <w:rsid w:val="00BD469F"/>
    <w:rsid w:val="00BD6BA5"/>
    <w:rsid w:val="00BE01CE"/>
    <w:rsid w:val="00BE0C2E"/>
    <w:rsid w:val="00BE1B3B"/>
    <w:rsid w:val="00C0400F"/>
    <w:rsid w:val="00C04B41"/>
    <w:rsid w:val="00C13C33"/>
    <w:rsid w:val="00C145C8"/>
    <w:rsid w:val="00C231FC"/>
    <w:rsid w:val="00C24784"/>
    <w:rsid w:val="00C25388"/>
    <w:rsid w:val="00C2626E"/>
    <w:rsid w:val="00C34338"/>
    <w:rsid w:val="00C35FD7"/>
    <w:rsid w:val="00C4008E"/>
    <w:rsid w:val="00C41EEA"/>
    <w:rsid w:val="00C46C3F"/>
    <w:rsid w:val="00C54C32"/>
    <w:rsid w:val="00C63BCE"/>
    <w:rsid w:val="00C71B56"/>
    <w:rsid w:val="00C819DB"/>
    <w:rsid w:val="00C903B0"/>
    <w:rsid w:val="00C92FE3"/>
    <w:rsid w:val="00CA5687"/>
    <w:rsid w:val="00CB01CC"/>
    <w:rsid w:val="00CB0AE7"/>
    <w:rsid w:val="00CB0B17"/>
    <w:rsid w:val="00CB2206"/>
    <w:rsid w:val="00CB270D"/>
    <w:rsid w:val="00CB35AC"/>
    <w:rsid w:val="00CB6CF0"/>
    <w:rsid w:val="00CD259E"/>
    <w:rsid w:val="00CD7C19"/>
    <w:rsid w:val="00CF0576"/>
    <w:rsid w:val="00CF4D8B"/>
    <w:rsid w:val="00CF6369"/>
    <w:rsid w:val="00D00924"/>
    <w:rsid w:val="00D0418C"/>
    <w:rsid w:val="00D06180"/>
    <w:rsid w:val="00D0663C"/>
    <w:rsid w:val="00D07C38"/>
    <w:rsid w:val="00D135C1"/>
    <w:rsid w:val="00D15FD1"/>
    <w:rsid w:val="00D17A2A"/>
    <w:rsid w:val="00D217AB"/>
    <w:rsid w:val="00D24F04"/>
    <w:rsid w:val="00D250B7"/>
    <w:rsid w:val="00D26F89"/>
    <w:rsid w:val="00D318C7"/>
    <w:rsid w:val="00D31F67"/>
    <w:rsid w:val="00D35D02"/>
    <w:rsid w:val="00D4232C"/>
    <w:rsid w:val="00D42E12"/>
    <w:rsid w:val="00D43A72"/>
    <w:rsid w:val="00D45BA8"/>
    <w:rsid w:val="00D47C10"/>
    <w:rsid w:val="00D53D0F"/>
    <w:rsid w:val="00D54699"/>
    <w:rsid w:val="00D55FA1"/>
    <w:rsid w:val="00D60EDA"/>
    <w:rsid w:val="00D63362"/>
    <w:rsid w:val="00D72B8C"/>
    <w:rsid w:val="00D73396"/>
    <w:rsid w:val="00D741C9"/>
    <w:rsid w:val="00D87D54"/>
    <w:rsid w:val="00D95D63"/>
    <w:rsid w:val="00DA68C7"/>
    <w:rsid w:val="00DB0C85"/>
    <w:rsid w:val="00DB7A71"/>
    <w:rsid w:val="00DC14F4"/>
    <w:rsid w:val="00DC3A41"/>
    <w:rsid w:val="00DD426B"/>
    <w:rsid w:val="00DD47F0"/>
    <w:rsid w:val="00DD7BDC"/>
    <w:rsid w:val="00DE2B0F"/>
    <w:rsid w:val="00DF5D0B"/>
    <w:rsid w:val="00E10E10"/>
    <w:rsid w:val="00E234D5"/>
    <w:rsid w:val="00E239B5"/>
    <w:rsid w:val="00E3109C"/>
    <w:rsid w:val="00E51838"/>
    <w:rsid w:val="00E64A74"/>
    <w:rsid w:val="00E65B3B"/>
    <w:rsid w:val="00E67E2D"/>
    <w:rsid w:val="00E71FA2"/>
    <w:rsid w:val="00E734DB"/>
    <w:rsid w:val="00E83B4B"/>
    <w:rsid w:val="00E9361F"/>
    <w:rsid w:val="00EA12D2"/>
    <w:rsid w:val="00EA2012"/>
    <w:rsid w:val="00EB3DEF"/>
    <w:rsid w:val="00EB7C18"/>
    <w:rsid w:val="00EF1E9A"/>
    <w:rsid w:val="00EF249D"/>
    <w:rsid w:val="00EF3072"/>
    <w:rsid w:val="00F01695"/>
    <w:rsid w:val="00F06A62"/>
    <w:rsid w:val="00F11A1A"/>
    <w:rsid w:val="00F1204E"/>
    <w:rsid w:val="00F15059"/>
    <w:rsid w:val="00F2465A"/>
    <w:rsid w:val="00F31B07"/>
    <w:rsid w:val="00F3727B"/>
    <w:rsid w:val="00F42C28"/>
    <w:rsid w:val="00F518FC"/>
    <w:rsid w:val="00F560CB"/>
    <w:rsid w:val="00F5692F"/>
    <w:rsid w:val="00F60C0F"/>
    <w:rsid w:val="00F72593"/>
    <w:rsid w:val="00F80BA3"/>
    <w:rsid w:val="00F82B6E"/>
    <w:rsid w:val="00F939B2"/>
    <w:rsid w:val="00F94423"/>
    <w:rsid w:val="00F94D4A"/>
    <w:rsid w:val="00F95AEA"/>
    <w:rsid w:val="00F96813"/>
    <w:rsid w:val="00F96E2F"/>
    <w:rsid w:val="00FA0D21"/>
    <w:rsid w:val="00FA5C2A"/>
    <w:rsid w:val="00FA6349"/>
    <w:rsid w:val="00FA764E"/>
    <w:rsid w:val="00FB13F1"/>
    <w:rsid w:val="00FB1B72"/>
    <w:rsid w:val="00FB229D"/>
    <w:rsid w:val="00FB2D62"/>
    <w:rsid w:val="00FB7B11"/>
    <w:rsid w:val="00FB7B77"/>
    <w:rsid w:val="00FD6F3C"/>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1A0EC1"/>
  <w15:chartTrackingRefBased/>
  <w15:docId w15:val="{C451D616-88F4-4C2A-8E02-35A9C16A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5E28"/>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paragraph" w:styleId="a7">
    <w:name w:val="Balloon Text"/>
    <w:basedOn w:val="a"/>
    <w:semiHidden/>
    <w:rsid w:val="009E049F"/>
    <w:rPr>
      <w:rFonts w:ascii="Arial" w:eastAsia="ＭＳ ゴシック" w:hAnsi="Arial"/>
      <w:sz w:val="18"/>
      <w:szCs w:val="18"/>
    </w:rPr>
  </w:style>
  <w:style w:type="character" w:customStyle="1" w:styleId="a4">
    <w:name w:val="ヘッダー (文字)"/>
    <w:link w:val="a3"/>
    <w:uiPriority w:val="99"/>
    <w:rsid w:val="00CF4D8B"/>
    <w:rPr>
      <w:rFonts w:ascii="ＭＳ 明朝"/>
      <w:kern w:val="2"/>
    </w:rPr>
  </w:style>
  <w:style w:type="character" w:customStyle="1" w:styleId="a6">
    <w:name w:val="フッター (文字)"/>
    <w:link w:val="a5"/>
    <w:uiPriority w:val="99"/>
    <w:rsid w:val="00603930"/>
    <w:rPr>
      <w:rFonts w:ascii="ＭＳ 明朝"/>
      <w:kern w:val="2"/>
    </w:rPr>
  </w:style>
  <w:style w:type="paragraph" w:styleId="a8">
    <w:name w:val="List Paragraph"/>
    <w:basedOn w:val="a"/>
    <w:uiPriority w:val="34"/>
    <w:qFormat/>
    <w:rsid w:val="007354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21200">
      <w:bodyDiv w:val="1"/>
      <w:marLeft w:val="0"/>
      <w:marRight w:val="0"/>
      <w:marTop w:val="0"/>
      <w:marBottom w:val="0"/>
      <w:divBdr>
        <w:top w:val="none" w:sz="0" w:space="0" w:color="auto"/>
        <w:left w:val="none" w:sz="0" w:space="0" w:color="auto"/>
        <w:bottom w:val="none" w:sz="0" w:space="0" w:color="auto"/>
        <w:right w:val="none" w:sz="0" w:space="0" w:color="auto"/>
      </w:divBdr>
      <w:divsChild>
        <w:div w:id="267397021">
          <w:marLeft w:val="0"/>
          <w:marRight w:val="0"/>
          <w:marTop w:val="0"/>
          <w:marBottom w:val="0"/>
          <w:divBdr>
            <w:top w:val="none" w:sz="0" w:space="0" w:color="auto"/>
            <w:left w:val="none" w:sz="0" w:space="0" w:color="auto"/>
            <w:bottom w:val="none" w:sz="0" w:space="0" w:color="auto"/>
            <w:right w:val="none" w:sz="0" w:space="0" w:color="auto"/>
          </w:divBdr>
          <w:divsChild>
            <w:div w:id="1091773927">
              <w:marLeft w:val="0"/>
              <w:marRight w:val="0"/>
              <w:marTop w:val="0"/>
              <w:marBottom w:val="0"/>
              <w:divBdr>
                <w:top w:val="none" w:sz="0" w:space="0" w:color="auto"/>
                <w:left w:val="none" w:sz="0" w:space="0" w:color="auto"/>
                <w:bottom w:val="none" w:sz="0" w:space="0" w:color="auto"/>
                <w:right w:val="none" w:sz="0" w:space="0" w:color="auto"/>
              </w:divBdr>
              <w:divsChild>
                <w:div w:id="1340157823">
                  <w:marLeft w:val="0"/>
                  <w:marRight w:val="0"/>
                  <w:marTop w:val="0"/>
                  <w:marBottom w:val="0"/>
                  <w:divBdr>
                    <w:top w:val="none" w:sz="0" w:space="0" w:color="auto"/>
                    <w:left w:val="none" w:sz="0" w:space="0" w:color="auto"/>
                    <w:bottom w:val="none" w:sz="0" w:space="0" w:color="auto"/>
                    <w:right w:val="none" w:sz="0" w:space="0" w:color="auto"/>
                  </w:divBdr>
                  <w:divsChild>
                    <w:div w:id="52121938">
                      <w:marLeft w:val="0"/>
                      <w:marRight w:val="0"/>
                      <w:marTop w:val="0"/>
                      <w:marBottom w:val="0"/>
                      <w:divBdr>
                        <w:top w:val="none" w:sz="0" w:space="0" w:color="auto"/>
                        <w:left w:val="none" w:sz="0" w:space="0" w:color="auto"/>
                        <w:bottom w:val="none" w:sz="0" w:space="0" w:color="auto"/>
                        <w:right w:val="none" w:sz="0" w:space="0" w:color="auto"/>
                      </w:divBdr>
                      <w:divsChild>
                        <w:div w:id="2034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5CA6F-9EAD-5B4C-9EBA-7F2EF3E8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3436</Words>
  <Characters>3643</Characters>
  <Application>Microsoft Office Word</Application>
  <DocSecurity>0</DocSecurity>
  <Lines>151</Lines>
  <Paragraphs>272</Paragraphs>
  <ScaleCrop>false</ScaleCrop>
  <HeadingPairs>
    <vt:vector size="2" baseType="variant">
      <vt:variant>
        <vt:lpstr>タイトル</vt:lpstr>
      </vt:variant>
      <vt:variant>
        <vt:i4>1</vt:i4>
      </vt:variant>
    </vt:vector>
  </HeadingPairs>
  <TitlesOfParts>
    <vt:vector size="1" baseType="lpstr">
      <vt:lpstr>学会誌バックナンバー注文書</vt:lpstr>
    </vt:vector>
  </TitlesOfParts>
  <Company>Hewlett-Packard Company</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学会誌バックナンバー注文書</dc:title>
  <dc:subject/>
  <dc:creator>事務局　石川</dc:creator>
  <cp:keywords/>
  <cp:lastModifiedBy>鍜冶美行</cp:lastModifiedBy>
  <cp:revision>21</cp:revision>
  <cp:lastPrinted>2013-07-26T05:27:00Z</cp:lastPrinted>
  <dcterms:created xsi:type="dcterms:W3CDTF">2023-12-08T07:30:00Z</dcterms:created>
  <dcterms:modified xsi:type="dcterms:W3CDTF">2026-02-16T07:39:00Z</dcterms:modified>
</cp:coreProperties>
</file>