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C7357" w14:textId="4468D9A2" w:rsidR="00FE620E" w:rsidRPr="00ED4DFA" w:rsidRDefault="00111230">
      <w:pPr>
        <w:autoSpaceDE w:val="0"/>
        <w:autoSpaceDN w:val="0"/>
        <w:adjustRightInd w:val="0"/>
        <w:jc w:val="center"/>
      </w:pPr>
      <w:r w:rsidRPr="00ED4DFA">
        <w:rPr>
          <w:rFonts w:ascii="Arial" w:hAnsi="Arial" w:cs="Arial"/>
          <w:b/>
          <w:bCs/>
          <w:sz w:val="36"/>
        </w:rPr>
        <w:t>CALL FOR PAPERS</w:t>
      </w:r>
    </w:p>
    <w:p w14:paraId="56B1C7E4" w14:textId="62D96853" w:rsidR="00FE620E" w:rsidRPr="00ED4DFA" w:rsidRDefault="00785B3F">
      <w:pPr>
        <w:autoSpaceDE w:val="0"/>
        <w:autoSpaceDN w:val="0"/>
        <w:adjustRightInd w:val="0"/>
        <w:jc w:val="center"/>
        <w:rPr>
          <w:rFonts w:ascii="Arial" w:hAnsi="Arial"/>
          <w:sz w:val="24"/>
        </w:rPr>
      </w:pPr>
      <w:r w:rsidRPr="00ED4DFA">
        <w:rPr>
          <w:rFonts w:ascii="Arial" w:hAnsi="Arial"/>
          <w:sz w:val="24"/>
        </w:rPr>
        <w:t xml:space="preserve">The </w:t>
      </w:r>
      <w:r w:rsidR="00077192" w:rsidRPr="00ED4DFA">
        <w:rPr>
          <w:rFonts w:ascii="Arial" w:hAnsi="Arial"/>
          <w:sz w:val="24"/>
        </w:rPr>
        <w:t>3</w:t>
      </w:r>
      <w:r w:rsidR="00580665">
        <w:rPr>
          <w:rFonts w:ascii="Arial" w:hAnsi="Arial" w:hint="eastAsia"/>
          <w:sz w:val="24"/>
        </w:rPr>
        <w:t>6</w:t>
      </w:r>
      <w:r w:rsidR="00EF119D" w:rsidRPr="00ED4DFA">
        <w:rPr>
          <w:rFonts w:ascii="Arial" w:hAnsi="Arial"/>
          <w:sz w:val="24"/>
        </w:rPr>
        <w:t>th</w:t>
      </w:r>
      <w:r w:rsidR="00793AF6" w:rsidRPr="00ED4DFA">
        <w:rPr>
          <w:rFonts w:ascii="Arial" w:hAnsi="Arial"/>
          <w:sz w:val="24"/>
        </w:rPr>
        <w:t xml:space="preserve"> </w:t>
      </w:r>
      <w:r w:rsidRPr="00ED4DFA">
        <w:rPr>
          <w:rFonts w:ascii="Arial" w:hAnsi="Arial"/>
          <w:sz w:val="24"/>
        </w:rPr>
        <w:t>Annual Conference</w:t>
      </w:r>
      <w:r w:rsidR="00483900" w:rsidRPr="00ED4DFA">
        <w:rPr>
          <w:rFonts w:ascii="Arial" w:hAnsi="Arial" w:hint="eastAsia"/>
          <w:sz w:val="24"/>
        </w:rPr>
        <w:t xml:space="preserve"> of JSMCWM</w:t>
      </w:r>
    </w:p>
    <w:p w14:paraId="7D4E5642" w14:textId="6FCD5C44" w:rsidR="00785B3F" w:rsidRPr="00ED4DFA" w:rsidRDefault="00793AF6" w:rsidP="00785B3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Arial" w:hAnsi="Arial"/>
          <w:sz w:val="24"/>
        </w:rPr>
      </w:pPr>
      <w:r w:rsidRPr="00ED4DFA">
        <w:rPr>
          <w:rFonts w:ascii="Arial" w:hAnsi="Arial"/>
          <w:sz w:val="24"/>
        </w:rPr>
        <w:t>Septemb</w:t>
      </w:r>
      <w:r w:rsidR="00481886" w:rsidRPr="00ED4DFA">
        <w:rPr>
          <w:rFonts w:ascii="Arial" w:hAnsi="Arial" w:hint="eastAsia"/>
          <w:sz w:val="24"/>
        </w:rPr>
        <w:t>er</w:t>
      </w:r>
      <w:r w:rsidR="006573F2" w:rsidRPr="00ED4DFA">
        <w:rPr>
          <w:rFonts w:ascii="Arial" w:hAnsi="Arial"/>
          <w:sz w:val="24"/>
        </w:rPr>
        <w:t xml:space="preserve"> </w:t>
      </w:r>
      <w:r w:rsidR="00580665">
        <w:rPr>
          <w:rFonts w:ascii="Arial" w:hAnsi="Arial" w:hint="eastAsia"/>
          <w:sz w:val="24"/>
        </w:rPr>
        <w:t>17</w:t>
      </w:r>
      <w:r w:rsidR="00154396" w:rsidRPr="00ED4DFA">
        <w:rPr>
          <w:rFonts w:ascii="Arial" w:hAnsi="Arial"/>
          <w:sz w:val="24"/>
        </w:rPr>
        <w:t>th</w:t>
      </w:r>
      <w:r w:rsidRPr="00ED4DFA">
        <w:rPr>
          <w:rFonts w:ascii="Arial" w:hAnsi="Arial"/>
          <w:sz w:val="24"/>
        </w:rPr>
        <w:t>-</w:t>
      </w:r>
      <w:r w:rsidR="00EF119D" w:rsidRPr="00ED4DFA">
        <w:rPr>
          <w:rFonts w:ascii="Arial" w:hAnsi="Arial"/>
          <w:sz w:val="24"/>
        </w:rPr>
        <w:t>1</w:t>
      </w:r>
      <w:r w:rsidR="00580665">
        <w:rPr>
          <w:rFonts w:ascii="Arial" w:hAnsi="Arial" w:hint="eastAsia"/>
          <w:sz w:val="24"/>
        </w:rPr>
        <w:t>9</w:t>
      </w:r>
      <w:r w:rsidR="00154396" w:rsidRPr="00ED4DFA">
        <w:rPr>
          <w:rFonts w:ascii="Arial" w:hAnsi="Arial"/>
          <w:sz w:val="24"/>
        </w:rPr>
        <w:t>th</w:t>
      </w:r>
      <w:r w:rsidR="006573F2" w:rsidRPr="00ED4DFA">
        <w:rPr>
          <w:rFonts w:ascii="Arial" w:hAnsi="Arial"/>
          <w:sz w:val="24"/>
        </w:rPr>
        <w:t>, 20</w:t>
      </w:r>
      <w:r w:rsidR="00D806F4" w:rsidRPr="00ED4DFA">
        <w:rPr>
          <w:rFonts w:ascii="Arial" w:hAnsi="Arial" w:hint="eastAsia"/>
          <w:sz w:val="24"/>
        </w:rPr>
        <w:t>2</w:t>
      </w:r>
      <w:r w:rsidR="00580665">
        <w:rPr>
          <w:rFonts w:ascii="Arial" w:hAnsi="Arial" w:hint="eastAsia"/>
          <w:sz w:val="24"/>
        </w:rPr>
        <w:t>5</w:t>
      </w:r>
      <w:r w:rsidR="00785B3F" w:rsidRPr="00ED4DFA">
        <w:rPr>
          <w:rFonts w:ascii="Arial" w:hAnsi="Arial"/>
          <w:sz w:val="24"/>
        </w:rPr>
        <w:t xml:space="preserve"> /</w:t>
      </w:r>
      <w:r w:rsidR="0097314A" w:rsidRPr="00ED4DFA">
        <w:rPr>
          <w:rFonts w:ascii="Arial" w:hAnsi="Arial"/>
          <w:sz w:val="24"/>
        </w:rPr>
        <w:t xml:space="preserve"> </w:t>
      </w:r>
      <w:r w:rsidR="0092047B">
        <w:rPr>
          <w:rFonts w:ascii="Arial" w:hAnsi="Arial" w:hint="eastAsia"/>
          <w:sz w:val="24"/>
        </w:rPr>
        <w:t>Nagoya</w:t>
      </w:r>
    </w:p>
    <w:p w14:paraId="1C547263" w14:textId="77777777" w:rsidR="001E2B31" w:rsidRPr="00ED4DFA" w:rsidRDefault="001E2B31" w:rsidP="001E2B31"/>
    <w:p w14:paraId="38EBBFAA" w14:textId="77777777" w:rsidR="00FE620E" w:rsidRPr="00ED4DFA" w:rsidRDefault="00FE620E">
      <w:pPr>
        <w:autoSpaceDE w:val="0"/>
        <w:autoSpaceDN w:val="0"/>
        <w:adjustRightInd w:val="0"/>
        <w:rPr>
          <w:rFonts w:ascii="Times New Roman" w:hAnsi="Times New Roman"/>
          <w:b/>
          <w:sz w:val="21"/>
          <w:szCs w:val="21"/>
        </w:rPr>
      </w:pPr>
      <w:r w:rsidRPr="00ED4DFA">
        <w:rPr>
          <w:rFonts w:ascii="Times New Roman" w:hAnsi="Times New Roman"/>
          <w:b/>
          <w:sz w:val="21"/>
          <w:szCs w:val="21"/>
        </w:rPr>
        <w:t>Introduction:</w:t>
      </w:r>
    </w:p>
    <w:p w14:paraId="4724B386" w14:textId="77777777" w:rsidR="00FE620E" w:rsidRPr="00ED4DFA" w:rsidRDefault="00FE620E" w:rsidP="00CA7AB8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/>
          <w:sz w:val="21"/>
          <w:szCs w:val="21"/>
        </w:rPr>
        <w:t xml:space="preserve">Japan Society of </w:t>
      </w:r>
      <w:r w:rsidR="00983323" w:rsidRPr="00ED4DFA">
        <w:rPr>
          <w:rFonts w:ascii="Times New Roman" w:hAnsi="Times New Roman" w:hint="eastAsia"/>
          <w:sz w:val="21"/>
          <w:szCs w:val="21"/>
        </w:rPr>
        <w:t xml:space="preserve">Material Cycles and </w:t>
      </w:r>
      <w:r w:rsidRPr="00ED4DFA">
        <w:rPr>
          <w:rFonts w:ascii="Times New Roman" w:hAnsi="Times New Roman"/>
          <w:sz w:val="21"/>
          <w:szCs w:val="21"/>
        </w:rPr>
        <w:t xml:space="preserve">Waste Management </w:t>
      </w:r>
      <w:r w:rsidRPr="00ED4DFA">
        <w:rPr>
          <w:rFonts w:ascii="Times New Roman" w:hAnsi="Times New Roman" w:hint="eastAsia"/>
          <w:sz w:val="21"/>
          <w:szCs w:val="21"/>
        </w:rPr>
        <w:t>(JS</w:t>
      </w:r>
      <w:r w:rsidR="00983323" w:rsidRPr="00ED4DFA">
        <w:rPr>
          <w:rFonts w:ascii="Times New Roman" w:hAnsi="Times New Roman" w:hint="eastAsia"/>
          <w:sz w:val="21"/>
          <w:szCs w:val="21"/>
        </w:rPr>
        <w:t>MC</w:t>
      </w:r>
      <w:r w:rsidRPr="00ED4DFA">
        <w:rPr>
          <w:rFonts w:ascii="Times New Roman" w:hAnsi="Times New Roman" w:hint="eastAsia"/>
          <w:sz w:val="21"/>
          <w:szCs w:val="21"/>
        </w:rPr>
        <w:t>WM)</w:t>
      </w:r>
      <w:r w:rsidR="00937C5F" w:rsidRPr="00ED4DFA">
        <w:rPr>
          <w:rFonts w:ascii="Times New Roman" w:hAnsi="Times New Roman" w:hint="eastAsia"/>
          <w:sz w:val="21"/>
          <w:szCs w:val="21"/>
        </w:rPr>
        <w:t>,</w:t>
      </w:r>
      <w:r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210FF7" w:rsidRPr="00ED4DFA">
        <w:rPr>
          <w:rFonts w:ascii="Times New Roman" w:hAnsi="Times New Roman" w:hint="eastAsia"/>
          <w:sz w:val="21"/>
          <w:szCs w:val="21"/>
        </w:rPr>
        <w:t xml:space="preserve">which </w:t>
      </w:r>
      <w:r w:rsidR="00210FF7" w:rsidRPr="00ED4DFA">
        <w:rPr>
          <w:rFonts w:ascii="Times New Roman" w:hAnsi="Times New Roman"/>
          <w:sz w:val="21"/>
          <w:szCs w:val="21"/>
        </w:rPr>
        <w:t xml:space="preserve">was established </w:t>
      </w:r>
      <w:r w:rsidR="00210FF7" w:rsidRPr="00ED4DFA">
        <w:rPr>
          <w:rFonts w:ascii="Times New Roman" w:hAnsi="Times New Roman" w:hint="eastAsia"/>
          <w:sz w:val="21"/>
          <w:szCs w:val="21"/>
        </w:rPr>
        <w:t xml:space="preserve">in Japan </w:t>
      </w:r>
      <w:r w:rsidR="00210FF7" w:rsidRPr="00ED4DFA">
        <w:rPr>
          <w:rFonts w:ascii="Times New Roman" w:hAnsi="Times New Roman"/>
          <w:sz w:val="21"/>
          <w:szCs w:val="21"/>
        </w:rPr>
        <w:t>in 1990</w:t>
      </w:r>
      <w:r w:rsidR="00210FF7" w:rsidRPr="00ED4DFA">
        <w:rPr>
          <w:rFonts w:ascii="Times New Roman" w:hAnsi="Times New Roman" w:hint="eastAsia"/>
          <w:sz w:val="21"/>
          <w:szCs w:val="21"/>
        </w:rPr>
        <w:t>,</w:t>
      </w:r>
      <w:r w:rsidR="00561CBB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8A3398" w:rsidRPr="00ED4DFA">
        <w:rPr>
          <w:rFonts w:ascii="Times New Roman" w:hAnsi="Times New Roman" w:hint="eastAsia"/>
          <w:sz w:val="21"/>
          <w:szCs w:val="21"/>
        </w:rPr>
        <w:t xml:space="preserve">is a </w:t>
      </w:r>
      <w:r w:rsidR="008A3398" w:rsidRPr="00ED4DFA">
        <w:rPr>
          <w:rFonts w:ascii="Times New Roman" w:hAnsi="Times New Roman"/>
          <w:sz w:val="21"/>
          <w:szCs w:val="21"/>
        </w:rPr>
        <w:t>general incorporated association</w:t>
      </w:r>
      <w:r w:rsidR="00210FF7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FB5A72" w:rsidRPr="00ED4DFA">
        <w:rPr>
          <w:rFonts w:ascii="Times New Roman" w:hAnsi="Times New Roman" w:hint="eastAsia"/>
          <w:sz w:val="21"/>
          <w:szCs w:val="21"/>
        </w:rPr>
        <w:t xml:space="preserve">that </w:t>
      </w:r>
      <w:r w:rsidRPr="00ED4DFA">
        <w:rPr>
          <w:rFonts w:ascii="Times New Roman" w:hAnsi="Times New Roman"/>
          <w:sz w:val="21"/>
          <w:szCs w:val="21"/>
        </w:rPr>
        <w:t>aim</w:t>
      </w:r>
      <w:r w:rsidR="00FB5A72" w:rsidRPr="00ED4DFA">
        <w:rPr>
          <w:rFonts w:ascii="Times New Roman" w:hAnsi="Times New Roman" w:hint="eastAsia"/>
          <w:sz w:val="21"/>
          <w:szCs w:val="21"/>
        </w:rPr>
        <w:t>s</w:t>
      </w:r>
      <w:r w:rsidRPr="00ED4DFA">
        <w:rPr>
          <w:rFonts w:ascii="Times New Roman" w:hAnsi="Times New Roman"/>
          <w:sz w:val="21"/>
          <w:szCs w:val="21"/>
        </w:rPr>
        <w:t xml:space="preserve"> to organize Japanese professionals who are experienced in the various fields of waste management. </w:t>
      </w:r>
      <w:r w:rsidRPr="00ED4DFA">
        <w:rPr>
          <w:rFonts w:ascii="Times New Roman" w:hAnsi="Times New Roman" w:hint="eastAsia"/>
          <w:sz w:val="21"/>
          <w:szCs w:val="21"/>
        </w:rPr>
        <w:t>JS</w:t>
      </w:r>
      <w:r w:rsidR="00CA7AB8" w:rsidRPr="00ED4DFA">
        <w:rPr>
          <w:rFonts w:ascii="Times New Roman" w:hAnsi="Times New Roman" w:hint="eastAsia"/>
          <w:sz w:val="21"/>
          <w:szCs w:val="21"/>
        </w:rPr>
        <w:t>MC</w:t>
      </w:r>
      <w:r w:rsidRPr="00ED4DFA">
        <w:rPr>
          <w:rFonts w:ascii="Times New Roman" w:hAnsi="Times New Roman" w:hint="eastAsia"/>
          <w:sz w:val="21"/>
          <w:szCs w:val="21"/>
        </w:rPr>
        <w:t>WM</w:t>
      </w:r>
      <w:r w:rsidRPr="00ED4DFA">
        <w:rPr>
          <w:rFonts w:ascii="Times New Roman" w:hAnsi="Times New Roman"/>
          <w:sz w:val="21"/>
          <w:szCs w:val="21"/>
        </w:rPr>
        <w:t xml:space="preserve"> </w:t>
      </w:r>
      <w:r w:rsidR="00602415" w:rsidRPr="00ED4DFA">
        <w:rPr>
          <w:rFonts w:ascii="Times New Roman" w:hAnsi="Times New Roman" w:hint="eastAsia"/>
          <w:sz w:val="21"/>
          <w:szCs w:val="21"/>
        </w:rPr>
        <w:t xml:space="preserve">holds </w:t>
      </w:r>
      <w:r w:rsidRPr="00ED4DFA">
        <w:rPr>
          <w:rFonts w:ascii="Times New Roman" w:hAnsi="Times New Roman"/>
          <w:sz w:val="21"/>
          <w:szCs w:val="21"/>
        </w:rPr>
        <w:t>a</w:t>
      </w:r>
      <w:r w:rsidR="00375C66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Pr="00ED4DFA">
        <w:rPr>
          <w:rFonts w:ascii="Times New Roman" w:hAnsi="Times New Roman"/>
          <w:sz w:val="21"/>
          <w:szCs w:val="21"/>
        </w:rPr>
        <w:t>research conference</w:t>
      </w:r>
      <w:r w:rsidRPr="00ED4DFA">
        <w:rPr>
          <w:rFonts w:ascii="Times New Roman" w:hAnsi="Times New Roman" w:hint="eastAsia"/>
          <w:sz w:val="21"/>
          <w:szCs w:val="21"/>
        </w:rPr>
        <w:t xml:space="preserve"> annually</w:t>
      </w:r>
      <w:r w:rsidRPr="00ED4DFA">
        <w:rPr>
          <w:rFonts w:ascii="Times New Roman" w:hAnsi="Times New Roman"/>
          <w:sz w:val="21"/>
          <w:szCs w:val="21"/>
        </w:rPr>
        <w:t xml:space="preserve"> for </w:t>
      </w:r>
      <w:r w:rsidR="008A3398" w:rsidRPr="00ED4DFA">
        <w:rPr>
          <w:rFonts w:ascii="Times New Roman" w:hAnsi="Times New Roman" w:hint="eastAsia"/>
          <w:sz w:val="21"/>
          <w:szCs w:val="21"/>
        </w:rPr>
        <w:t>its members to present</w:t>
      </w:r>
      <w:r w:rsidRPr="00ED4DFA">
        <w:rPr>
          <w:rFonts w:ascii="Times New Roman" w:hAnsi="Times New Roman"/>
          <w:sz w:val="21"/>
          <w:szCs w:val="21"/>
        </w:rPr>
        <w:t xml:space="preserve"> research papers (in Japanese)</w:t>
      </w:r>
      <w:r w:rsidR="00602415" w:rsidRPr="00ED4DFA">
        <w:rPr>
          <w:rFonts w:ascii="Times New Roman" w:hAnsi="Times New Roman" w:hint="eastAsia"/>
          <w:sz w:val="21"/>
          <w:szCs w:val="21"/>
        </w:rPr>
        <w:t>. A</w:t>
      </w:r>
      <w:r w:rsidR="003E0971" w:rsidRPr="00ED4DFA">
        <w:rPr>
          <w:rFonts w:ascii="Times New Roman" w:hAnsi="Times New Roman" w:hint="eastAsia"/>
          <w:sz w:val="21"/>
          <w:szCs w:val="21"/>
        </w:rPr>
        <w:t xml:space="preserve">n international </w:t>
      </w:r>
      <w:r w:rsidRPr="00ED4DFA">
        <w:rPr>
          <w:rFonts w:ascii="Times New Roman" w:hAnsi="Times New Roman" w:hint="eastAsia"/>
          <w:sz w:val="21"/>
          <w:szCs w:val="21"/>
        </w:rPr>
        <w:t>session</w:t>
      </w:r>
      <w:r w:rsidR="00AC7CA2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FB5A72" w:rsidRPr="00ED4DFA">
        <w:rPr>
          <w:rFonts w:ascii="Times New Roman" w:hAnsi="Times New Roman" w:hint="eastAsia"/>
          <w:sz w:val="21"/>
          <w:szCs w:val="21"/>
        </w:rPr>
        <w:t>(</w:t>
      </w:r>
      <w:r w:rsidR="00AC7CA2" w:rsidRPr="00ED4DFA">
        <w:rPr>
          <w:rFonts w:ascii="Times New Roman" w:hAnsi="Times New Roman" w:hint="eastAsia"/>
          <w:sz w:val="21"/>
          <w:szCs w:val="21"/>
        </w:rPr>
        <w:t>in</w:t>
      </w:r>
      <w:r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3E0971" w:rsidRPr="00ED4DFA">
        <w:rPr>
          <w:rFonts w:ascii="Times New Roman" w:hAnsi="Times New Roman" w:hint="eastAsia"/>
          <w:sz w:val="21"/>
          <w:szCs w:val="21"/>
        </w:rPr>
        <w:t>English</w:t>
      </w:r>
      <w:r w:rsidR="00FB5A72" w:rsidRPr="00ED4DFA">
        <w:rPr>
          <w:rFonts w:ascii="Times New Roman" w:hAnsi="Times New Roman" w:hint="eastAsia"/>
          <w:sz w:val="21"/>
          <w:szCs w:val="21"/>
        </w:rPr>
        <w:t>)</w:t>
      </w:r>
      <w:r w:rsidR="003E0971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602415" w:rsidRPr="00ED4DFA">
        <w:rPr>
          <w:rFonts w:ascii="Times New Roman" w:hAnsi="Times New Roman" w:hint="eastAsia"/>
          <w:sz w:val="21"/>
          <w:szCs w:val="21"/>
        </w:rPr>
        <w:t>also</w:t>
      </w:r>
      <w:r w:rsidR="00D977A4" w:rsidRPr="00ED4DFA">
        <w:rPr>
          <w:rFonts w:ascii="Times New Roman" w:hAnsi="Times New Roman" w:hint="eastAsia"/>
          <w:sz w:val="21"/>
          <w:szCs w:val="21"/>
        </w:rPr>
        <w:t xml:space="preserve"> has been</w:t>
      </w:r>
      <w:r w:rsidR="00602415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D977A4" w:rsidRPr="00ED4DFA">
        <w:rPr>
          <w:rFonts w:ascii="Times New Roman" w:hAnsi="Times New Roman" w:hint="eastAsia"/>
          <w:sz w:val="21"/>
          <w:szCs w:val="21"/>
        </w:rPr>
        <w:t xml:space="preserve">held </w:t>
      </w:r>
      <w:r w:rsidR="00375C66" w:rsidRPr="00ED4DFA">
        <w:rPr>
          <w:rFonts w:ascii="Times New Roman" w:hAnsi="Times New Roman" w:hint="eastAsia"/>
          <w:sz w:val="21"/>
          <w:szCs w:val="21"/>
        </w:rPr>
        <w:t xml:space="preserve">as </w:t>
      </w:r>
      <w:r w:rsidR="00FB5A72" w:rsidRPr="00ED4DFA">
        <w:rPr>
          <w:rFonts w:ascii="Times New Roman" w:hAnsi="Times New Roman" w:hint="eastAsia"/>
          <w:sz w:val="21"/>
          <w:szCs w:val="21"/>
        </w:rPr>
        <w:t xml:space="preserve">part of </w:t>
      </w:r>
      <w:r w:rsidRPr="00ED4DFA">
        <w:rPr>
          <w:rFonts w:ascii="Times New Roman" w:hAnsi="Times New Roman"/>
          <w:sz w:val="21"/>
          <w:szCs w:val="21"/>
        </w:rPr>
        <w:t xml:space="preserve">the </w:t>
      </w:r>
      <w:r w:rsidR="00D977A4" w:rsidRPr="00ED4DFA">
        <w:rPr>
          <w:rFonts w:ascii="Times New Roman" w:hAnsi="Times New Roman" w:hint="eastAsia"/>
          <w:sz w:val="21"/>
          <w:szCs w:val="21"/>
        </w:rPr>
        <w:t xml:space="preserve">annual </w:t>
      </w:r>
      <w:r w:rsidRPr="00ED4DFA">
        <w:rPr>
          <w:rFonts w:ascii="Times New Roman" w:hAnsi="Times New Roman"/>
          <w:sz w:val="21"/>
          <w:szCs w:val="21"/>
        </w:rPr>
        <w:t>conference</w:t>
      </w:r>
      <w:r w:rsidR="00602415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8A3398" w:rsidRPr="00ED4DFA">
        <w:rPr>
          <w:rFonts w:ascii="Times New Roman" w:hAnsi="Times New Roman" w:hint="eastAsia"/>
          <w:sz w:val="21"/>
          <w:szCs w:val="21"/>
        </w:rPr>
        <w:t xml:space="preserve">since </w:t>
      </w:r>
      <w:r w:rsidR="00AC2B2C" w:rsidRPr="00ED4DFA">
        <w:rPr>
          <w:rFonts w:ascii="Times New Roman" w:hAnsi="Times New Roman" w:hint="eastAsia"/>
          <w:sz w:val="21"/>
          <w:szCs w:val="21"/>
        </w:rPr>
        <w:t xml:space="preserve">1997 </w:t>
      </w:r>
      <w:r w:rsidR="00602415" w:rsidRPr="00ED4DFA">
        <w:rPr>
          <w:rFonts w:ascii="Times New Roman" w:hAnsi="Times New Roman" w:hint="eastAsia"/>
          <w:sz w:val="21"/>
          <w:szCs w:val="21"/>
        </w:rPr>
        <w:t xml:space="preserve">in cooperation with </w:t>
      </w:r>
      <w:r w:rsidR="00AC7CA2" w:rsidRPr="00ED4DFA">
        <w:rPr>
          <w:rFonts w:ascii="Times New Roman" w:hAnsi="Times New Roman" w:hint="eastAsia"/>
          <w:sz w:val="21"/>
          <w:szCs w:val="21"/>
        </w:rPr>
        <w:t xml:space="preserve">the </w:t>
      </w:r>
      <w:r w:rsidRPr="00ED4DFA">
        <w:rPr>
          <w:rFonts w:ascii="Times New Roman" w:hAnsi="Times New Roman" w:hint="eastAsia"/>
          <w:sz w:val="21"/>
          <w:szCs w:val="21"/>
        </w:rPr>
        <w:t>Korea Society of Waste Management</w:t>
      </w:r>
      <w:r w:rsidRPr="00ED4DFA">
        <w:rPr>
          <w:rFonts w:ascii="Times New Roman" w:hAnsi="Times New Roman"/>
          <w:sz w:val="21"/>
          <w:szCs w:val="21"/>
        </w:rPr>
        <w:t xml:space="preserve"> </w:t>
      </w:r>
      <w:r w:rsidR="00890217" w:rsidRPr="00ED4DFA">
        <w:rPr>
          <w:rFonts w:ascii="Times New Roman" w:hAnsi="Times New Roman" w:hint="eastAsia"/>
          <w:sz w:val="21"/>
          <w:szCs w:val="21"/>
        </w:rPr>
        <w:t xml:space="preserve">(KSWM) </w:t>
      </w:r>
      <w:r w:rsidR="00D977A4" w:rsidRPr="00ED4DFA">
        <w:rPr>
          <w:rFonts w:ascii="Times New Roman" w:hAnsi="Times New Roman" w:hint="eastAsia"/>
          <w:sz w:val="21"/>
          <w:szCs w:val="21"/>
        </w:rPr>
        <w:t>based on</w:t>
      </w:r>
      <w:r w:rsidR="00602415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Pr="00ED4DFA">
        <w:rPr>
          <w:rFonts w:ascii="Times New Roman" w:hAnsi="Times New Roman"/>
          <w:sz w:val="21"/>
          <w:szCs w:val="21"/>
        </w:rPr>
        <w:t>the agreement</w:t>
      </w:r>
      <w:r w:rsidR="003E0971" w:rsidRPr="00ED4DFA">
        <w:rPr>
          <w:rFonts w:ascii="Times New Roman" w:hAnsi="Times New Roman" w:hint="eastAsia"/>
          <w:sz w:val="21"/>
          <w:szCs w:val="21"/>
        </w:rPr>
        <w:t xml:space="preserve"> between the </w:t>
      </w:r>
      <w:r w:rsidR="00D977A4" w:rsidRPr="00ED4DFA">
        <w:rPr>
          <w:rFonts w:ascii="Times New Roman" w:hAnsi="Times New Roman" w:hint="eastAsia"/>
          <w:sz w:val="21"/>
          <w:szCs w:val="21"/>
        </w:rPr>
        <w:t xml:space="preserve">two </w:t>
      </w:r>
      <w:r w:rsidR="003E0971" w:rsidRPr="00ED4DFA">
        <w:rPr>
          <w:rFonts w:ascii="Times New Roman" w:hAnsi="Times New Roman" w:hint="eastAsia"/>
          <w:sz w:val="21"/>
          <w:szCs w:val="21"/>
        </w:rPr>
        <w:t>societies</w:t>
      </w:r>
      <w:r w:rsidRPr="00ED4DFA">
        <w:rPr>
          <w:rFonts w:ascii="Times New Roman" w:hAnsi="Times New Roman"/>
          <w:sz w:val="21"/>
          <w:szCs w:val="21"/>
        </w:rPr>
        <w:t>.</w:t>
      </w:r>
    </w:p>
    <w:p w14:paraId="6608028E" w14:textId="47D436B3" w:rsidR="00FE620E" w:rsidRPr="00ED4DFA" w:rsidRDefault="00111230" w:rsidP="001D1920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 w:hint="eastAsia"/>
          <w:sz w:val="21"/>
          <w:szCs w:val="21"/>
        </w:rPr>
        <w:t>I</w:t>
      </w:r>
      <w:r w:rsidRPr="00ED4DFA">
        <w:rPr>
          <w:rFonts w:ascii="Times New Roman" w:hAnsi="Times New Roman"/>
          <w:sz w:val="21"/>
          <w:szCs w:val="21"/>
        </w:rPr>
        <w:t xml:space="preserve">n order to provide </w:t>
      </w:r>
      <w:r w:rsidR="001352F3" w:rsidRPr="00ED4DFA">
        <w:rPr>
          <w:rFonts w:ascii="Times New Roman" w:hAnsi="Times New Roman" w:hint="eastAsia"/>
          <w:sz w:val="21"/>
          <w:szCs w:val="21"/>
        </w:rPr>
        <w:t xml:space="preserve">opportunities for </w:t>
      </w:r>
      <w:r w:rsidR="00FE620E" w:rsidRPr="00ED4DFA">
        <w:rPr>
          <w:rFonts w:ascii="Times New Roman" w:hAnsi="Times New Roman"/>
          <w:sz w:val="21"/>
          <w:szCs w:val="21"/>
        </w:rPr>
        <w:t xml:space="preserve">overseas researchers </w:t>
      </w:r>
      <w:r w:rsidR="001352F3" w:rsidRPr="00ED4DFA">
        <w:rPr>
          <w:rFonts w:ascii="Times New Roman" w:hAnsi="Times New Roman" w:hint="eastAsia"/>
          <w:sz w:val="21"/>
          <w:szCs w:val="21"/>
        </w:rPr>
        <w:t xml:space="preserve">as well as </w:t>
      </w:r>
      <w:r w:rsidR="00FE620E" w:rsidRPr="00ED4DFA">
        <w:rPr>
          <w:rFonts w:ascii="Times New Roman" w:hAnsi="Times New Roman"/>
          <w:sz w:val="21"/>
          <w:szCs w:val="21"/>
        </w:rPr>
        <w:t xml:space="preserve">non-Japanese-speaking researchers </w:t>
      </w:r>
      <w:r w:rsidR="008D6D90" w:rsidRPr="00ED4DFA">
        <w:rPr>
          <w:rFonts w:ascii="Times New Roman" w:hAnsi="Times New Roman" w:hint="eastAsia"/>
          <w:sz w:val="21"/>
          <w:szCs w:val="21"/>
        </w:rPr>
        <w:t>from inside and outside</w:t>
      </w:r>
      <w:r w:rsidR="00FE620E" w:rsidRPr="00ED4DFA">
        <w:rPr>
          <w:rFonts w:ascii="Times New Roman" w:hAnsi="Times New Roman"/>
          <w:sz w:val="21"/>
          <w:szCs w:val="21"/>
        </w:rPr>
        <w:t xml:space="preserve"> Japan to present </w:t>
      </w:r>
      <w:r w:rsidR="00C9682B" w:rsidRPr="00ED4DFA">
        <w:rPr>
          <w:rFonts w:ascii="Times New Roman" w:hAnsi="Times New Roman" w:hint="eastAsia"/>
          <w:sz w:val="21"/>
          <w:szCs w:val="21"/>
        </w:rPr>
        <w:t xml:space="preserve">their </w:t>
      </w:r>
      <w:r w:rsidR="00FE620E" w:rsidRPr="00ED4DFA">
        <w:rPr>
          <w:rFonts w:ascii="Times New Roman" w:hAnsi="Times New Roman"/>
          <w:sz w:val="21"/>
          <w:szCs w:val="21"/>
        </w:rPr>
        <w:t>research papers and exchange information</w:t>
      </w:r>
      <w:r w:rsidRPr="00ED4DFA">
        <w:rPr>
          <w:rFonts w:ascii="Times New Roman" w:hAnsi="Times New Roman"/>
          <w:sz w:val="21"/>
          <w:szCs w:val="21"/>
        </w:rPr>
        <w:t>, presentation in English is welcomed</w:t>
      </w:r>
      <w:r w:rsidR="00FE620E" w:rsidRPr="00ED4DFA">
        <w:rPr>
          <w:rFonts w:ascii="Times New Roman" w:hAnsi="Times New Roman"/>
          <w:sz w:val="21"/>
          <w:szCs w:val="21"/>
        </w:rPr>
        <w:t xml:space="preserve">. Each year </w:t>
      </w:r>
      <w:r w:rsidR="00232F1E" w:rsidRPr="00ED4DFA">
        <w:rPr>
          <w:rFonts w:ascii="Times New Roman" w:hAnsi="Times New Roman" w:hint="eastAsia"/>
          <w:sz w:val="21"/>
          <w:szCs w:val="21"/>
        </w:rPr>
        <w:t xml:space="preserve">we have </w:t>
      </w:r>
      <w:r w:rsidR="00F533FE" w:rsidRPr="00ED4DFA">
        <w:rPr>
          <w:rFonts w:ascii="Times New Roman" w:hAnsi="Times New Roman" w:hint="eastAsia"/>
          <w:sz w:val="21"/>
          <w:szCs w:val="21"/>
        </w:rPr>
        <w:t>3</w:t>
      </w:r>
      <w:r w:rsidR="00FE620E" w:rsidRPr="00ED4DFA">
        <w:rPr>
          <w:rFonts w:ascii="Times New Roman" w:hAnsi="Times New Roman"/>
          <w:sz w:val="21"/>
          <w:szCs w:val="21"/>
        </w:rPr>
        <w:t>0</w:t>
      </w:r>
      <w:r w:rsidR="006573F2" w:rsidRPr="00ED4DFA">
        <w:rPr>
          <w:rFonts w:ascii="Times New Roman" w:hAnsi="Times New Roman" w:hint="eastAsia"/>
          <w:sz w:val="21"/>
          <w:szCs w:val="21"/>
        </w:rPr>
        <w:t>-</w:t>
      </w:r>
      <w:r w:rsidR="00666E73" w:rsidRPr="00ED4DFA">
        <w:rPr>
          <w:rFonts w:ascii="Times New Roman" w:hAnsi="Times New Roman" w:hint="eastAsia"/>
          <w:sz w:val="21"/>
          <w:szCs w:val="21"/>
        </w:rPr>
        <w:t>5</w:t>
      </w:r>
      <w:r w:rsidR="006573F2" w:rsidRPr="00ED4DFA">
        <w:rPr>
          <w:rFonts w:ascii="Times New Roman" w:hAnsi="Times New Roman" w:hint="eastAsia"/>
          <w:sz w:val="21"/>
          <w:szCs w:val="21"/>
        </w:rPr>
        <w:t>0</w:t>
      </w:r>
      <w:r w:rsidR="00FE620E" w:rsidRPr="00ED4DFA">
        <w:rPr>
          <w:rFonts w:ascii="Times New Roman" w:hAnsi="Times New Roman"/>
          <w:sz w:val="21"/>
          <w:szCs w:val="21"/>
        </w:rPr>
        <w:t xml:space="preserve"> papers </w:t>
      </w:r>
      <w:r w:rsidR="00C96E56" w:rsidRPr="00ED4DFA">
        <w:rPr>
          <w:rFonts w:ascii="Times New Roman" w:hAnsi="Times New Roman"/>
          <w:sz w:val="21"/>
          <w:szCs w:val="21"/>
        </w:rPr>
        <w:t xml:space="preserve">in English </w:t>
      </w:r>
      <w:r w:rsidR="00FE620E" w:rsidRPr="00ED4DFA">
        <w:rPr>
          <w:rFonts w:ascii="Times New Roman" w:hAnsi="Times New Roman"/>
          <w:sz w:val="21"/>
          <w:szCs w:val="21"/>
        </w:rPr>
        <w:t xml:space="preserve">and </w:t>
      </w:r>
      <w:r w:rsidR="00232F1E" w:rsidRPr="00ED4DFA">
        <w:rPr>
          <w:rFonts w:ascii="Times New Roman" w:hAnsi="Times New Roman" w:hint="eastAsia"/>
          <w:sz w:val="21"/>
          <w:szCs w:val="21"/>
        </w:rPr>
        <w:t xml:space="preserve">they are presented and </w:t>
      </w:r>
      <w:r w:rsidR="00FE620E" w:rsidRPr="00ED4DFA">
        <w:rPr>
          <w:rFonts w:ascii="Times New Roman" w:hAnsi="Times New Roman"/>
          <w:sz w:val="21"/>
          <w:szCs w:val="21"/>
        </w:rPr>
        <w:t>discussed</w:t>
      </w:r>
      <w:r w:rsidR="008D6D90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8D6D90" w:rsidRPr="00ED4DFA">
        <w:rPr>
          <w:rFonts w:ascii="Times New Roman" w:hAnsi="Times New Roman"/>
          <w:sz w:val="21"/>
          <w:szCs w:val="21"/>
        </w:rPr>
        <w:t>comprehensively</w:t>
      </w:r>
      <w:r w:rsidR="00FE620E" w:rsidRPr="00ED4DFA">
        <w:rPr>
          <w:rFonts w:ascii="Times New Roman" w:hAnsi="Times New Roman"/>
          <w:sz w:val="21"/>
          <w:szCs w:val="21"/>
        </w:rPr>
        <w:t>.</w:t>
      </w:r>
      <w:r w:rsidR="009E0A0D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9E0A0D" w:rsidRPr="00ED4DFA">
        <w:rPr>
          <w:rFonts w:ascii="Times New Roman" w:hAnsi="Times New Roman"/>
          <w:sz w:val="21"/>
          <w:szCs w:val="21"/>
        </w:rPr>
        <w:t>T</w:t>
      </w:r>
      <w:r w:rsidR="009E0A0D" w:rsidRPr="00ED4DFA">
        <w:rPr>
          <w:rFonts w:ascii="Times New Roman" w:hAnsi="Times New Roman" w:hint="eastAsia"/>
          <w:sz w:val="21"/>
          <w:szCs w:val="21"/>
        </w:rPr>
        <w:t xml:space="preserve">he primary author must be a member of </w:t>
      </w:r>
      <w:r w:rsidR="002575EF" w:rsidRPr="00ED4DFA">
        <w:rPr>
          <w:rFonts w:ascii="Times New Roman" w:hAnsi="Times New Roman" w:hint="eastAsia"/>
          <w:sz w:val="21"/>
          <w:szCs w:val="21"/>
        </w:rPr>
        <w:t xml:space="preserve">JSMCWM or </w:t>
      </w:r>
      <w:r w:rsidR="002575EF" w:rsidRPr="00ED4DFA">
        <w:rPr>
          <w:rFonts w:ascii="Times New Roman" w:hAnsi="Times New Roman"/>
          <w:sz w:val="21"/>
          <w:szCs w:val="21"/>
        </w:rPr>
        <w:t>KSWM</w:t>
      </w:r>
      <w:r w:rsidR="00FE620E" w:rsidRPr="00ED4DFA">
        <w:rPr>
          <w:rFonts w:ascii="Times New Roman" w:hAnsi="Times New Roman" w:hint="eastAsia"/>
          <w:sz w:val="21"/>
          <w:szCs w:val="21"/>
        </w:rPr>
        <w:t>.</w:t>
      </w:r>
      <w:r w:rsidR="00E21B9F" w:rsidRPr="00ED4DFA">
        <w:rPr>
          <w:rFonts w:ascii="Times New Roman" w:hAnsi="Times New Roman" w:hint="eastAsia"/>
          <w:sz w:val="21"/>
          <w:szCs w:val="21"/>
        </w:rPr>
        <w:t xml:space="preserve"> </w:t>
      </w:r>
    </w:p>
    <w:p w14:paraId="0D6E7C47" w14:textId="3D29B7A7" w:rsidR="00FE620E" w:rsidRPr="00ED4DFA" w:rsidRDefault="00FE620E" w:rsidP="00AC7CA2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/>
          <w:sz w:val="21"/>
          <w:szCs w:val="21"/>
        </w:rPr>
        <w:t xml:space="preserve">We </w:t>
      </w:r>
      <w:r w:rsidR="00AC7CA2" w:rsidRPr="00ED4DFA">
        <w:rPr>
          <w:rFonts w:ascii="Times New Roman" w:hAnsi="Times New Roman" w:hint="eastAsia"/>
          <w:sz w:val="21"/>
          <w:szCs w:val="21"/>
        </w:rPr>
        <w:t xml:space="preserve">look forward to receiving your </w:t>
      </w:r>
      <w:r w:rsidRPr="00ED4DFA">
        <w:rPr>
          <w:rFonts w:ascii="Times New Roman" w:hAnsi="Times New Roman"/>
          <w:sz w:val="21"/>
          <w:szCs w:val="21"/>
        </w:rPr>
        <w:t>paper</w:t>
      </w:r>
      <w:r w:rsidR="00AC7CA2" w:rsidRPr="00ED4DFA">
        <w:rPr>
          <w:rFonts w:ascii="Times New Roman" w:hAnsi="Times New Roman" w:hint="eastAsia"/>
          <w:sz w:val="21"/>
          <w:szCs w:val="21"/>
        </w:rPr>
        <w:t xml:space="preserve"> submission</w:t>
      </w:r>
      <w:r w:rsidR="004D25EA" w:rsidRPr="00ED4DFA">
        <w:rPr>
          <w:rFonts w:ascii="Times New Roman" w:hAnsi="Times New Roman"/>
          <w:sz w:val="21"/>
          <w:szCs w:val="21"/>
        </w:rPr>
        <w:t>s</w:t>
      </w:r>
      <w:r w:rsidRPr="00ED4DFA">
        <w:rPr>
          <w:rFonts w:ascii="Times New Roman" w:hAnsi="Times New Roman"/>
          <w:sz w:val="21"/>
          <w:szCs w:val="21"/>
        </w:rPr>
        <w:t>.</w:t>
      </w:r>
    </w:p>
    <w:p w14:paraId="62A2727A" w14:textId="77777777" w:rsidR="00FE620E" w:rsidRPr="00ED4DFA" w:rsidRDefault="00FE620E">
      <w:pPr>
        <w:autoSpaceDE w:val="0"/>
        <w:autoSpaceDN w:val="0"/>
        <w:adjustRightInd w:val="0"/>
        <w:ind w:left="212" w:hanging="210"/>
        <w:rPr>
          <w:rFonts w:ascii="Times New Roman" w:hAnsi="Times New Roman"/>
          <w:sz w:val="21"/>
          <w:szCs w:val="21"/>
        </w:rPr>
      </w:pPr>
    </w:p>
    <w:p w14:paraId="0D0EA57D" w14:textId="67A0D5B6" w:rsidR="00FE620E" w:rsidRPr="00ED4DFA" w:rsidRDefault="00FE620E">
      <w:pPr>
        <w:autoSpaceDE w:val="0"/>
        <w:autoSpaceDN w:val="0"/>
        <w:adjustRightInd w:val="0"/>
        <w:ind w:left="212" w:hanging="210"/>
        <w:rPr>
          <w:rFonts w:ascii="Times New Roman" w:hAnsi="Times New Roman"/>
          <w:b/>
          <w:sz w:val="21"/>
          <w:szCs w:val="21"/>
        </w:rPr>
      </w:pPr>
      <w:r w:rsidRPr="00ED4DFA">
        <w:rPr>
          <w:rFonts w:ascii="Times New Roman" w:hAnsi="Times New Roman" w:hint="eastAsia"/>
          <w:b/>
          <w:sz w:val="21"/>
          <w:szCs w:val="21"/>
        </w:rPr>
        <w:t>Date</w:t>
      </w:r>
      <w:r w:rsidR="00AB6E41" w:rsidRPr="00ED4DFA">
        <w:rPr>
          <w:rFonts w:ascii="Times New Roman" w:hAnsi="Times New Roman" w:hint="eastAsia"/>
          <w:b/>
          <w:sz w:val="21"/>
          <w:szCs w:val="21"/>
        </w:rPr>
        <w:t>:</w:t>
      </w:r>
      <w:r w:rsidRPr="00ED4DFA">
        <w:rPr>
          <w:rFonts w:ascii="Times New Roman" w:hAnsi="Times New Roman" w:hint="eastAsia"/>
          <w:b/>
          <w:sz w:val="21"/>
          <w:szCs w:val="21"/>
        </w:rPr>
        <w:t xml:space="preserve"> </w:t>
      </w:r>
    </w:p>
    <w:p w14:paraId="4182E4F0" w14:textId="4801BA11" w:rsidR="00F84E95" w:rsidRPr="00ED4DFA" w:rsidRDefault="00793AF6" w:rsidP="0097314A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/>
          <w:sz w:val="21"/>
          <w:szCs w:val="21"/>
        </w:rPr>
        <w:t>Septem</w:t>
      </w:r>
      <w:r w:rsidR="00481886" w:rsidRPr="00ED4DFA">
        <w:rPr>
          <w:rFonts w:ascii="Times New Roman" w:hAnsi="Times New Roman" w:hint="eastAsia"/>
          <w:sz w:val="21"/>
          <w:szCs w:val="21"/>
        </w:rPr>
        <w:t>ber</w:t>
      </w:r>
      <w:r w:rsidR="006573F2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580665">
        <w:rPr>
          <w:rFonts w:ascii="Times New Roman" w:hAnsi="Times New Roman" w:hint="eastAsia"/>
          <w:sz w:val="21"/>
          <w:szCs w:val="21"/>
        </w:rPr>
        <w:t>17</w:t>
      </w:r>
      <w:r w:rsidR="00566829" w:rsidRPr="00ED4DFA">
        <w:rPr>
          <w:rFonts w:ascii="Times New Roman" w:hAnsi="Times New Roman"/>
          <w:sz w:val="21"/>
          <w:szCs w:val="21"/>
        </w:rPr>
        <w:t>th</w:t>
      </w:r>
      <w:r w:rsidR="00AA75BA" w:rsidRPr="00ED4DFA">
        <w:rPr>
          <w:rFonts w:ascii="Times New Roman" w:hAnsi="Times New Roman"/>
          <w:sz w:val="21"/>
          <w:szCs w:val="21"/>
        </w:rPr>
        <w:t>-</w:t>
      </w:r>
      <w:r w:rsidR="001603BC" w:rsidRPr="00ED4DFA">
        <w:rPr>
          <w:rFonts w:ascii="Times New Roman" w:hAnsi="Times New Roman"/>
          <w:sz w:val="21"/>
          <w:szCs w:val="21"/>
        </w:rPr>
        <w:t>1</w:t>
      </w:r>
      <w:r w:rsidR="00580665">
        <w:rPr>
          <w:rFonts w:ascii="Times New Roman" w:hAnsi="Times New Roman" w:hint="eastAsia"/>
          <w:sz w:val="21"/>
          <w:szCs w:val="21"/>
        </w:rPr>
        <w:t>9</w:t>
      </w:r>
      <w:r w:rsidR="00566829" w:rsidRPr="00ED4DFA">
        <w:rPr>
          <w:rFonts w:ascii="Times New Roman" w:hAnsi="Times New Roman"/>
          <w:sz w:val="21"/>
          <w:szCs w:val="21"/>
        </w:rPr>
        <w:t>th</w:t>
      </w:r>
      <w:r w:rsidR="002D0CA8" w:rsidRPr="00ED4DFA">
        <w:rPr>
          <w:rFonts w:ascii="Times New Roman" w:hAnsi="Times New Roman"/>
          <w:sz w:val="21"/>
          <w:szCs w:val="21"/>
        </w:rPr>
        <w:t>, 20</w:t>
      </w:r>
      <w:r w:rsidR="00D806F4" w:rsidRPr="00ED4DFA">
        <w:rPr>
          <w:rFonts w:ascii="Times New Roman" w:hAnsi="Times New Roman" w:hint="eastAsia"/>
          <w:sz w:val="21"/>
          <w:szCs w:val="21"/>
        </w:rPr>
        <w:t>2</w:t>
      </w:r>
      <w:r w:rsidR="00580665">
        <w:rPr>
          <w:rFonts w:ascii="Times New Roman" w:hAnsi="Times New Roman" w:hint="eastAsia"/>
          <w:sz w:val="21"/>
          <w:szCs w:val="21"/>
        </w:rPr>
        <w:t>5</w:t>
      </w:r>
    </w:p>
    <w:p w14:paraId="559595E4" w14:textId="77777777" w:rsidR="00AB6E41" w:rsidRPr="00ED4DFA" w:rsidRDefault="00AB6E41">
      <w:pPr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</w:p>
    <w:p w14:paraId="66A42956" w14:textId="77777777" w:rsidR="00D645F0" w:rsidRPr="00ED4DFA" w:rsidRDefault="00483900">
      <w:pPr>
        <w:autoSpaceDE w:val="0"/>
        <w:autoSpaceDN w:val="0"/>
        <w:adjustRightInd w:val="0"/>
        <w:rPr>
          <w:rFonts w:ascii="Times New Roman" w:hAnsi="Times New Roman"/>
          <w:b/>
          <w:sz w:val="21"/>
          <w:szCs w:val="21"/>
        </w:rPr>
      </w:pPr>
      <w:r w:rsidRPr="00ED4DFA">
        <w:rPr>
          <w:rFonts w:ascii="Times New Roman" w:hAnsi="Times New Roman" w:hint="eastAsia"/>
          <w:b/>
          <w:sz w:val="21"/>
          <w:szCs w:val="21"/>
        </w:rPr>
        <w:t>Presentation</w:t>
      </w:r>
      <w:r w:rsidR="00925D5C" w:rsidRPr="00ED4DFA">
        <w:rPr>
          <w:rFonts w:ascii="Times New Roman" w:hAnsi="Times New Roman" w:hint="eastAsia"/>
          <w:b/>
          <w:sz w:val="21"/>
          <w:szCs w:val="21"/>
        </w:rPr>
        <w:t>:</w:t>
      </w:r>
    </w:p>
    <w:p w14:paraId="7AB464A9" w14:textId="1C4ED678" w:rsidR="00353F35" w:rsidRPr="00ED4DFA" w:rsidRDefault="00E20A71" w:rsidP="00353F35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/>
          <w:sz w:val="21"/>
          <w:szCs w:val="21"/>
        </w:rPr>
        <w:t xml:space="preserve">Only on-site presentations will be accepted. </w:t>
      </w:r>
      <w:r w:rsidR="00A14447" w:rsidRPr="00ED4DFA">
        <w:rPr>
          <w:rFonts w:ascii="Times New Roman" w:hAnsi="Times New Roman"/>
          <w:sz w:val="21"/>
          <w:szCs w:val="21"/>
        </w:rPr>
        <w:t>T</w:t>
      </w:r>
      <w:r w:rsidR="00515EA5" w:rsidRPr="00ED4DFA">
        <w:rPr>
          <w:rFonts w:ascii="Times New Roman" w:hAnsi="Times New Roman"/>
          <w:sz w:val="21"/>
          <w:szCs w:val="21"/>
        </w:rPr>
        <w:t xml:space="preserve">o provide more opportunities to exchange information </w:t>
      </w:r>
      <w:r w:rsidR="00A14447" w:rsidRPr="00ED4DFA">
        <w:rPr>
          <w:rFonts w:ascii="Times New Roman" w:hAnsi="Times New Roman"/>
          <w:sz w:val="21"/>
          <w:szCs w:val="21"/>
        </w:rPr>
        <w:t xml:space="preserve">between the researchers </w:t>
      </w:r>
      <w:r w:rsidR="00515EA5" w:rsidRPr="00ED4DFA">
        <w:rPr>
          <w:rFonts w:ascii="Times New Roman" w:hAnsi="Times New Roman"/>
          <w:sz w:val="21"/>
          <w:szCs w:val="21"/>
        </w:rPr>
        <w:t xml:space="preserve">in the relevant field, </w:t>
      </w:r>
      <w:r w:rsidR="00515EA5" w:rsidRPr="00ED4DFA">
        <w:rPr>
          <w:rFonts w:ascii="Times New Roman" w:hAnsi="Times New Roman" w:hint="eastAsia"/>
          <w:sz w:val="21"/>
          <w:szCs w:val="21"/>
        </w:rPr>
        <w:t>w</w:t>
      </w:r>
      <w:r w:rsidR="00515EA5" w:rsidRPr="00ED4DFA">
        <w:rPr>
          <w:rFonts w:ascii="Times New Roman" w:hAnsi="Times New Roman"/>
          <w:sz w:val="21"/>
          <w:szCs w:val="21"/>
        </w:rPr>
        <w:t xml:space="preserve">e do not hold “International Session” independently this year; rather English presentations will be </w:t>
      </w:r>
      <w:r w:rsidR="00C96E56" w:rsidRPr="00ED4DFA">
        <w:rPr>
          <w:rFonts w:ascii="Times New Roman" w:hAnsi="Times New Roman"/>
          <w:sz w:val="21"/>
          <w:szCs w:val="21"/>
        </w:rPr>
        <w:t>arranged</w:t>
      </w:r>
      <w:r w:rsidR="00515EA5" w:rsidRPr="00ED4DFA">
        <w:rPr>
          <w:rFonts w:ascii="Times New Roman" w:hAnsi="Times New Roman"/>
          <w:sz w:val="21"/>
          <w:szCs w:val="21"/>
        </w:rPr>
        <w:t xml:space="preserve"> </w:t>
      </w:r>
      <w:r w:rsidR="00C96E56" w:rsidRPr="00ED4DFA">
        <w:rPr>
          <w:rFonts w:ascii="Times New Roman" w:hAnsi="Times New Roman"/>
          <w:sz w:val="21"/>
          <w:szCs w:val="21"/>
        </w:rPr>
        <w:t>with</w:t>
      </w:r>
      <w:r w:rsidR="00515EA5" w:rsidRPr="00ED4DFA">
        <w:rPr>
          <w:rFonts w:ascii="Times New Roman" w:hAnsi="Times New Roman"/>
          <w:sz w:val="21"/>
          <w:szCs w:val="21"/>
        </w:rPr>
        <w:t xml:space="preserve">in the </w:t>
      </w:r>
      <w:r w:rsidR="00C96E56" w:rsidRPr="00ED4DFA">
        <w:rPr>
          <w:rFonts w:ascii="Times New Roman" w:hAnsi="Times New Roman"/>
          <w:sz w:val="21"/>
          <w:szCs w:val="21"/>
        </w:rPr>
        <w:t>entire</w:t>
      </w:r>
      <w:r w:rsidR="00515EA5" w:rsidRPr="00ED4DFA">
        <w:rPr>
          <w:rFonts w:ascii="Times New Roman" w:hAnsi="Times New Roman"/>
          <w:sz w:val="21"/>
          <w:szCs w:val="21"/>
        </w:rPr>
        <w:t xml:space="preserve"> </w:t>
      </w:r>
      <w:r w:rsidR="00C96E56" w:rsidRPr="00ED4DFA">
        <w:rPr>
          <w:rFonts w:ascii="Times New Roman" w:hAnsi="Times New Roman"/>
          <w:sz w:val="21"/>
          <w:szCs w:val="21"/>
        </w:rPr>
        <w:t>program</w:t>
      </w:r>
      <w:r w:rsidR="00515EA5" w:rsidRPr="00ED4DFA">
        <w:rPr>
          <w:rFonts w:ascii="Times New Roman" w:hAnsi="Times New Roman"/>
          <w:sz w:val="21"/>
          <w:szCs w:val="21"/>
        </w:rPr>
        <w:t xml:space="preserve"> depending on the themes. </w:t>
      </w:r>
      <w:r w:rsidRPr="00ED4DFA">
        <w:rPr>
          <w:rFonts w:ascii="Times New Roman" w:hAnsi="Times New Roman"/>
          <w:sz w:val="21"/>
          <w:szCs w:val="21"/>
        </w:rPr>
        <w:t xml:space="preserve">All </w:t>
      </w:r>
      <w:r w:rsidR="00515EA5" w:rsidRPr="00ED4DFA">
        <w:rPr>
          <w:rFonts w:ascii="Times New Roman" w:hAnsi="Times New Roman"/>
          <w:sz w:val="21"/>
          <w:szCs w:val="21"/>
        </w:rPr>
        <w:t xml:space="preserve">presentations will be made </w:t>
      </w:r>
      <w:r w:rsidRPr="00ED4DFA">
        <w:rPr>
          <w:rFonts w:ascii="Times New Roman" w:hAnsi="Times New Roman"/>
          <w:sz w:val="21"/>
          <w:szCs w:val="21"/>
        </w:rPr>
        <w:t>in either Japanese or English in all sessions.</w:t>
      </w:r>
    </w:p>
    <w:p w14:paraId="64125078" w14:textId="1E106CF6" w:rsidR="00353F35" w:rsidRPr="00ED4DFA" w:rsidRDefault="00E20A71" w:rsidP="00E20A71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/>
          <w:sz w:val="21"/>
          <w:szCs w:val="21"/>
        </w:rPr>
        <w:t>Two types of presentation are accepted.</w:t>
      </w:r>
    </w:p>
    <w:p w14:paraId="7730EB09" w14:textId="715C433A" w:rsidR="00E20A71" w:rsidRPr="00ED4DFA" w:rsidRDefault="00E20A71" w:rsidP="00E20A71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2"/>
          <w:szCs w:val="22"/>
          <w:u w:val="wave"/>
        </w:rPr>
      </w:pPr>
      <w:r w:rsidRPr="00ED4DFA">
        <w:rPr>
          <w:rFonts w:ascii="Times New Roman" w:hAnsi="Times New Roman" w:hint="eastAsia"/>
          <w:sz w:val="21"/>
          <w:szCs w:val="21"/>
        </w:rPr>
        <w:t>1</w:t>
      </w:r>
      <w:r w:rsidRPr="00ED4DFA">
        <w:rPr>
          <w:rFonts w:ascii="Times New Roman" w:hAnsi="Times New Roman"/>
          <w:sz w:val="21"/>
          <w:szCs w:val="21"/>
        </w:rPr>
        <w:t xml:space="preserve">. </w:t>
      </w:r>
      <w:r w:rsidRPr="00ED4DFA">
        <w:rPr>
          <w:rFonts w:ascii="Times New Roman" w:hAnsi="Times New Roman"/>
          <w:sz w:val="22"/>
          <w:szCs w:val="22"/>
          <w:u w:val="wave"/>
        </w:rPr>
        <w:t>Onsite oral presentation:</w:t>
      </w:r>
      <w:r w:rsidRPr="00ED4DFA">
        <w:rPr>
          <w:rFonts w:ascii="Times New Roman" w:hAnsi="Times New Roman" w:hint="eastAsia"/>
          <w:sz w:val="22"/>
          <w:szCs w:val="22"/>
          <w:u w:val="wave"/>
        </w:rPr>
        <w:t>.</w:t>
      </w:r>
      <w:r w:rsidRPr="00ED4DFA">
        <w:rPr>
          <w:rFonts w:ascii="Times New Roman" w:hAnsi="Times New Roman"/>
          <w:sz w:val="22"/>
          <w:szCs w:val="22"/>
          <w:u w:val="wave"/>
        </w:rPr>
        <w:t xml:space="preserve"> 10 minutes presentation + 5 minutes discussion (</w:t>
      </w:r>
      <w:r w:rsidRPr="00ED4DFA">
        <w:rPr>
          <w:rFonts w:ascii="Times New Roman" w:hAnsi="Times New Roman"/>
          <w:b/>
          <w:bCs/>
          <w:sz w:val="22"/>
          <w:szCs w:val="22"/>
          <w:u w:val="wave"/>
        </w:rPr>
        <w:t>Tentative</w:t>
      </w:r>
      <w:r w:rsidRPr="00ED4DFA">
        <w:rPr>
          <w:rFonts w:ascii="Times New Roman" w:hAnsi="Times New Roman"/>
          <w:sz w:val="22"/>
          <w:szCs w:val="22"/>
          <w:u w:val="wave"/>
        </w:rPr>
        <w:t>)</w:t>
      </w:r>
    </w:p>
    <w:p w14:paraId="42D2BC75" w14:textId="6FA80668" w:rsidR="00483900" w:rsidRPr="00ED4DFA" w:rsidRDefault="00E20A71" w:rsidP="00952F41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2"/>
          <w:szCs w:val="22"/>
        </w:rPr>
      </w:pPr>
      <w:r w:rsidRPr="00ED4DFA">
        <w:rPr>
          <w:rFonts w:ascii="Times New Roman" w:hAnsi="Times New Roman" w:hint="eastAsia"/>
          <w:sz w:val="22"/>
          <w:szCs w:val="22"/>
          <w:u w:val="wave"/>
        </w:rPr>
        <w:t>2</w:t>
      </w:r>
      <w:r w:rsidRPr="00ED4DFA">
        <w:rPr>
          <w:rFonts w:ascii="Times New Roman" w:hAnsi="Times New Roman"/>
          <w:sz w:val="22"/>
          <w:szCs w:val="22"/>
          <w:u w:val="wave"/>
        </w:rPr>
        <w:t>. Onsite poster presentation: Poster display followed by presentation and discussion during the designated time (60 minutes) (</w:t>
      </w:r>
      <w:r w:rsidRPr="00ED4DFA">
        <w:rPr>
          <w:rFonts w:ascii="Times New Roman" w:hAnsi="Times New Roman"/>
          <w:b/>
          <w:bCs/>
          <w:sz w:val="22"/>
          <w:szCs w:val="22"/>
          <w:u w:val="wave"/>
        </w:rPr>
        <w:t>Tentative</w:t>
      </w:r>
      <w:r w:rsidRPr="00ED4DFA">
        <w:rPr>
          <w:rFonts w:ascii="Times New Roman" w:hAnsi="Times New Roman"/>
          <w:sz w:val="22"/>
          <w:szCs w:val="22"/>
          <w:u w:val="wave"/>
        </w:rPr>
        <w:t>)</w:t>
      </w:r>
    </w:p>
    <w:p w14:paraId="2994A3C8" w14:textId="77777777" w:rsidR="00483900" w:rsidRPr="00ED4DFA" w:rsidRDefault="00483900">
      <w:pPr>
        <w:autoSpaceDE w:val="0"/>
        <w:autoSpaceDN w:val="0"/>
        <w:adjustRightInd w:val="0"/>
        <w:rPr>
          <w:rFonts w:ascii="Times New Roman" w:hAnsi="Times New Roman"/>
          <w:b/>
          <w:sz w:val="21"/>
          <w:szCs w:val="21"/>
        </w:rPr>
      </w:pPr>
    </w:p>
    <w:p w14:paraId="465BE9E0" w14:textId="77777777" w:rsidR="00AB6E41" w:rsidRPr="00ED4DFA" w:rsidRDefault="007C68C7">
      <w:pPr>
        <w:autoSpaceDE w:val="0"/>
        <w:autoSpaceDN w:val="0"/>
        <w:adjustRightInd w:val="0"/>
        <w:rPr>
          <w:rFonts w:ascii="Times New Roman" w:hAnsi="Times New Roman"/>
          <w:b/>
          <w:sz w:val="21"/>
          <w:szCs w:val="21"/>
        </w:rPr>
      </w:pPr>
      <w:r w:rsidRPr="00ED4DFA">
        <w:rPr>
          <w:rFonts w:ascii="Times New Roman" w:hAnsi="Times New Roman" w:hint="eastAsia"/>
          <w:b/>
          <w:sz w:val="21"/>
          <w:szCs w:val="21"/>
        </w:rPr>
        <w:t>Paper</w:t>
      </w:r>
      <w:r w:rsidR="00AB6E41" w:rsidRPr="00ED4DFA">
        <w:rPr>
          <w:rFonts w:ascii="Times New Roman" w:hAnsi="Times New Roman" w:hint="eastAsia"/>
          <w:b/>
          <w:sz w:val="21"/>
          <w:szCs w:val="21"/>
        </w:rPr>
        <w:t xml:space="preserve"> Preparation</w:t>
      </w:r>
      <w:r w:rsidR="008A3AC8" w:rsidRPr="00ED4DFA">
        <w:rPr>
          <w:rFonts w:ascii="Times New Roman" w:hAnsi="Times New Roman" w:hint="eastAsia"/>
          <w:b/>
          <w:sz w:val="21"/>
          <w:szCs w:val="21"/>
        </w:rPr>
        <w:t xml:space="preserve"> and Submission</w:t>
      </w:r>
      <w:r w:rsidR="008004D7" w:rsidRPr="00ED4DFA">
        <w:rPr>
          <w:rFonts w:ascii="Times New Roman" w:hAnsi="Times New Roman" w:hint="eastAsia"/>
          <w:b/>
          <w:sz w:val="21"/>
          <w:szCs w:val="21"/>
        </w:rPr>
        <w:t>:</w:t>
      </w:r>
    </w:p>
    <w:p w14:paraId="4F281562" w14:textId="77777777" w:rsidR="007C68C7" w:rsidRPr="00ED4DFA" w:rsidRDefault="00AB6E4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wave"/>
        </w:rPr>
      </w:pPr>
      <w:r w:rsidRPr="00ED4DFA">
        <w:rPr>
          <w:rFonts w:ascii="Times New Roman" w:hAnsi="Times New Roman" w:hint="eastAsia"/>
          <w:b/>
          <w:sz w:val="21"/>
          <w:szCs w:val="21"/>
        </w:rPr>
        <w:t xml:space="preserve">   </w:t>
      </w:r>
      <w:r w:rsidR="00785B3F" w:rsidRPr="00ED4DFA">
        <w:rPr>
          <w:rFonts w:ascii="Times New Roman" w:hAnsi="Times New Roman"/>
          <w:sz w:val="22"/>
          <w:szCs w:val="22"/>
          <w:u w:val="wave"/>
        </w:rPr>
        <w:t>Paper</w:t>
      </w:r>
      <w:r w:rsidR="008323CB" w:rsidRPr="00ED4DFA">
        <w:rPr>
          <w:rFonts w:ascii="Times New Roman" w:hAnsi="Times New Roman" w:hint="eastAsia"/>
          <w:sz w:val="22"/>
          <w:szCs w:val="22"/>
          <w:u w:val="wave"/>
        </w:rPr>
        <w:t>s</w:t>
      </w:r>
      <w:r w:rsidR="0062417D" w:rsidRPr="00ED4DFA">
        <w:rPr>
          <w:rFonts w:ascii="Times New Roman" w:hAnsi="Times New Roman" w:hint="eastAsia"/>
          <w:sz w:val="22"/>
          <w:szCs w:val="22"/>
          <w:u w:val="wave"/>
        </w:rPr>
        <w:t xml:space="preserve"> </w:t>
      </w:r>
      <w:r w:rsidR="00E87CC0" w:rsidRPr="00ED4DFA">
        <w:rPr>
          <w:rFonts w:ascii="Times New Roman" w:hAnsi="Times New Roman" w:hint="eastAsia"/>
          <w:sz w:val="22"/>
          <w:szCs w:val="22"/>
          <w:u w:val="wave"/>
        </w:rPr>
        <w:t xml:space="preserve">must be </w:t>
      </w:r>
      <w:r w:rsidR="00785B3F" w:rsidRPr="00ED4DFA">
        <w:rPr>
          <w:rFonts w:ascii="Times New Roman" w:hAnsi="Times New Roman"/>
          <w:bCs/>
          <w:sz w:val="22"/>
          <w:szCs w:val="22"/>
          <w:u w:val="wave"/>
        </w:rPr>
        <w:t>2</w:t>
      </w:r>
      <w:r w:rsidR="00785B3F" w:rsidRPr="00ED4DFA">
        <w:rPr>
          <w:rFonts w:ascii="Times New Roman" w:hAnsi="Times New Roman"/>
          <w:sz w:val="22"/>
          <w:szCs w:val="22"/>
          <w:u w:val="wave"/>
        </w:rPr>
        <w:t xml:space="preserve"> pages.</w:t>
      </w:r>
    </w:p>
    <w:p w14:paraId="4FC936BA" w14:textId="14ABA183" w:rsidR="00852213" w:rsidRPr="00ED4DFA" w:rsidRDefault="007C68C7">
      <w:pPr>
        <w:autoSpaceDE w:val="0"/>
        <w:autoSpaceDN w:val="0"/>
        <w:adjustRightInd w:val="0"/>
        <w:ind w:left="283" w:hangingChars="139" w:hanging="283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 w:hint="eastAsia"/>
          <w:b/>
          <w:sz w:val="21"/>
          <w:szCs w:val="21"/>
        </w:rPr>
        <w:t xml:space="preserve">   </w:t>
      </w:r>
      <w:r w:rsidR="008A3AC8" w:rsidRPr="00ED4DFA">
        <w:rPr>
          <w:rFonts w:ascii="Times New Roman" w:hAnsi="Times New Roman"/>
          <w:sz w:val="21"/>
          <w:szCs w:val="21"/>
        </w:rPr>
        <w:t>Application</w:t>
      </w:r>
      <w:r w:rsidR="008A3AC8" w:rsidRPr="00ED4DFA">
        <w:rPr>
          <w:rFonts w:ascii="Times New Roman" w:hAnsi="Times New Roman" w:hint="eastAsia"/>
          <w:sz w:val="21"/>
          <w:szCs w:val="21"/>
        </w:rPr>
        <w:t xml:space="preserve"> form and paper</w:t>
      </w:r>
      <w:r w:rsidR="008A3AC8" w:rsidRPr="00ED4DFA">
        <w:rPr>
          <w:rFonts w:ascii="Times New Roman" w:hAnsi="Times New Roman"/>
          <w:sz w:val="21"/>
          <w:szCs w:val="21"/>
        </w:rPr>
        <w:t xml:space="preserve"> sh</w:t>
      </w:r>
      <w:r w:rsidR="009D6972" w:rsidRPr="00ED4DFA">
        <w:rPr>
          <w:rFonts w:ascii="Times New Roman" w:hAnsi="Times New Roman"/>
          <w:sz w:val="21"/>
          <w:szCs w:val="21"/>
        </w:rPr>
        <w:t>ould</w:t>
      </w:r>
      <w:r w:rsidR="008A3AC8" w:rsidRPr="00ED4DFA">
        <w:rPr>
          <w:rFonts w:ascii="Times New Roman" w:hAnsi="Times New Roman"/>
          <w:sz w:val="21"/>
          <w:szCs w:val="21"/>
        </w:rPr>
        <w:t xml:space="preserve"> be submitted online</w:t>
      </w:r>
      <w:r w:rsidR="008A3AC8" w:rsidRPr="00ED4DFA">
        <w:rPr>
          <w:rFonts w:ascii="Times New Roman" w:hAnsi="Times New Roman" w:hint="eastAsia"/>
          <w:sz w:val="21"/>
          <w:szCs w:val="21"/>
        </w:rPr>
        <w:t xml:space="preserve"> from </w:t>
      </w:r>
      <w:r w:rsidR="00793AF6" w:rsidRPr="00ED4DFA">
        <w:rPr>
          <w:rFonts w:ascii="Times New Roman" w:hAnsi="Times New Roman"/>
          <w:sz w:val="21"/>
          <w:szCs w:val="21"/>
        </w:rPr>
        <w:t>May</w:t>
      </w:r>
      <w:r w:rsidR="008A3AC8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A52028" w:rsidRPr="00ED4DFA">
        <w:rPr>
          <w:rFonts w:ascii="Times New Roman" w:hAnsi="Times New Roman" w:hint="eastAsia"/>
          <w:sz w:val="21"/>
          <w:szCs w:val="21"/>
        </w:rPr>
        <w:t>1</w:t>
      </w:r>
      <w:r w:rsidR="00580665">
        <w:rPr>
          <w:rFonts w:ascii="Times New Roman" w:hAnsi="Times New Roman" w:hint="eastAsia"/>
          <w:sz w:val="21"/>
          <w:szCs w:val="21"/>
        </w:rPr>
        <w:t>2</w:t>
      </w:r>
      <w:r w:rsidR="00793AF6" w:rsidRPr="00ED4DFA">
        <w:rPr>
          <w:rFonts w:ascii="Times New Roman" w:hAnsi="Times New Roman"/>
          <w:sz w:val="21"/>
          <w:szCs w:val="21"/>
        </w:rPr>
        <w:t xml:space="preserve">th </w:t>
      </w:r>
      <w:r w:rsidR="00FB42F6" w:rsidRPr="00ED4DFA">
        <w:rPr>
          <w:rFonts w:ascii="Times New Roman" w:hAnsi="Times New Roman" w:hint="eastAsia"/>
          <w:sz w:val="21"/>
          <w:szCs w:val="21"/>
        </w:rPr>
        <w:t xml:space="preserve">to </w:t>
      </w:r>
      <w:r w:rsidR="00A8584D" w:rsidRPr="00ED4DFA">
        <w:rPr>
          <w:rFonts w:ascii="Times New Roman" w:hAnsi="Times New Roman"/>
          <w:sz w:val="21"/>
          <w:szCs w:val="21"/>
        </w:rPr>
        <w:t>Ju</w:t>
      </w:r>
      <w:r w:rsidR="00793AF6" w:rsidRPr="00ED4DFA">
        <w:rPr>
          <w:rFonts w:ascii="Times New Roman" w:hAnsi="Times New Roman"/>
          <w:sz w:val="21"/>
          <w:szCs w:val="21"/>
        </w:rPr>
        <w:t>ne</w:t>
      </w:r>
      <w:r w:rsidR="00FB42F6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9C47BC" w:rsidRPr="00ED4DFA">
        <w:rPr>
          <w:rFonts w:ascii="Times New Roman" w:hAnsi="Times New Roman"/>
          <w:sz w:val="21"/>
          <w:szCs w:val="21"/>
        </w:rPr>
        <w:t>1</w:t>
      </w:r>
      <w:r w:rsidR="00580665">
        <w:rPr>
          <w:rFonts w:ascii="Times New Roman" w:hAnsi="Times New Roman" w:hint="eastAsia"/>
          <w:sz w:val="21"/>
          <w:szCs w:val="21"/>
        </w:rPr>
        <w:t>3</w:t>
      </w:r>
      <w:r w:rsidR="00A52028" w:rsidRPr="00ED4DFA">
        <w:rPr>
          <w:rFonts w:ascii="Times New Roman" w:hAnsi="Times New Roman" w:hint="eastAsia"/>
          <w:sz w:val="21"/>
          <w:szCs w:val="21"/>
        </w:rPr>
        <w:t>th (18:00 JST)</w:t>
      </w:r>
      <w:r w:rsidR="00766889" w:rsidRPr="00ED4DFA">
        <w:rPr>
          <w:rFonts w:ascii="Times New Roman" w:hAnsi="Times New Roman" w:hint="eastAsia"/>
          <w:sz w:val="21"/>
          <w:szCs w:val="21"/>
        </w:rPr>
        <w:t>,</w:t>
      </w:r>
      <w:r w:rsidR="00E45687" w:rsidRPr="00ED4DFA">
        <w:rPr>
          <w:rFonts w:ascii="Times New Roman" w:hAnsi="Times New Roman" w:hint="eastAsia"/>
          <w:sz w:val="21"/>
          <w:szCs w:val="21"/>
        </w:rPr>
        <w:t xml:space="preserve"> </w:t>
      </w:r>
      <w:r w:rsidR="00FB42F6" w:rsidRPr="00ED4DFA">
        <w:rPr>
          <w:rFonts w:ascii="Times New Roman" w:hAnsi="Times New Roman" w:hint="eastAsia"/>
          <w:sz w:val="21"/>
          <w:szCs w:val="21"/>
        </w:rPr>
        <w:t>20</w:t>
      </w:r>
      <w:r w:rsidR="00D806F4" w:rsidRPr="00ED4DFA">
        <w:rPr>
          <w:rFonts w:ascii="Times New Roman" w:hAnsi="Times New Roman" w:hint="eastAsia"/>
          <w:sz w:val="21"/>
          <w:szCs w:val="21"/>
        </w:rPr>
        <w:t>2</w:t>
      </w:r>
      <w:r w:rsidR="00580665">
        <w:rPr>
          <w:rFonts w:ascii="Times New Roman" w:hAnsi="Times New Roman" w:hint="eastAsia"/>
          <w:sz w:val="21"/>
          <w:szCs w:val="21"/>
        </w:rPr>
        <w:t>5</w:t>
      </w:r>
      <w:r w:rsidR="00C80BD3" w:rsidRPr="00ED4DFA">
        <w:rPr>
          <w:rFonts w:ascii="Times New Roman" w:hAnsi="Times New Roman" w:hint="eastAsia"/>
          <w:sz w:val="21"/>
          <w:szCs w:val="21"/>
        </w:rPr>
        <w:t>*</w:t>
      </w:r>
      <w:r w:rsidR="008A3AC8" w:rsidRPr="00ED4DFA">
        <w:rPr>
          <w:rFonts w:ascii="Times New Roman" w:hAnsi="Times New Roman" w:hint="eastAsia"/>
          <w:sz w:val="21"/>
          <w:szCs w:val="21"/>
        </w:rPr>
        <w:t xml:space="preserve">. </w:t>
      </w:r>
    </w:p>
    <w:p w14:paraId="75456D83" w14:textId="77777777" w:rsidR="00C80BD3" w:rsidRPr="00DF7C24" w:rsidRDefault="00C80BD3" w:rsidP="00C80BD3">
      <w:pPr>
        <w:autoSpaceDE w:val="0"/>
        <w:autoSpaceDN w:val="0"/>
        <w:adjustRightInd w:val="0"/>
        <w:ind w:left="282" w:hangingChars="139" w:hanging="282"/>
        <w:rPr>
          <w:rFonts w:ascii="Times New Roman" w:hAnsi="Times New Roman"/>
          <w:sz w:val="21"/>
          <w:szCs w:val="21"/>
        </w:rPr>
      </w:pPr>
      <w:r w:rsidRPr="00ED4DFA">
        <w:rPr>
          <w:rFonts w:ascii="Times New Roman" w:hAnsi="Times New Roman" w:hint="eastAsia"/>
          <w:sz w:val="21"/>
          <w:szCs w:val="21"/>
        </w:rPr>
        <w:t xml:space="preserve">   *</w:t>
      </w:r>
      <w:r w:rsidRPr="00DF7C24">
        <w:rPr>
          <w:rFonts w:ascii="Times New Roman" w:hAnsi="Times New Roman"/>
          <w:sz w:val="21"/>
          <w:szCs w:val="21"/>
        </w:rPr>
        <w:t>Applications received after the deadline</w:t>
      </w:r>
      <w:r w:rsidRPr="00DF7C24">
        <w:rPr>
          <w:rFonts w:ascii="Times New Roman" w:hAnsi="Times New Roman" w:hint="eastAsia"/>
          <w:sz w:val="21"/>
          <w:szCs w:val="21"/>
        </w:rPr>
        <w:t xml:space="preserve"> cannot be accepted. </w:t>
      </w:r>
    </w:p>
    <w:p w14:paraId="038722AB" w14:textId="77777777" w:rsidR="00852213" w:rsidRPr="00DF7C24" w:rsidRDefault="008A3AC8">
      <w:pPr>
        <w:autoSpaceDE w:val="0"/>
        <w:autoSpaceDN w:val="0"/>
        <w:adjustRightInd w:val="0"/>
        <w:ind w:leftChars="147" w:left="283" w:firstLine="2"/>
        <w:rPr>
          <w:rFonts w:ascii="Times New Roman" w:hAnsi="Times New Roman"/>
          <w:sz w:val="21"/>
          <w:szCs w:val="21"/>
        </w:rPr>
      </w:pPr>
      <w:r w:rsidRPr="00DF7C24">
        <w:rPr>
          <w:rFonts w:ascii="Times New Roman" w:hAnsi="Times New Roman" w:hint="eastAsia"/>
          <w:sz w:val="21"/>
          <w:szCs w:val="21"/>
        </w:rPr>
        <w:t xml:space="preserve">Guidance of </w:t>
      </w:r>
      <w:r w:rsidR="007C68C7" w:rsidRPr="00DF7C24">
        <w:rPr>
          <w:rFonts w:ascii="Times New Roman" w:hAnsi="Times New Roman" w:hint="eastAsia"/>
          <w:sz w:val="21"/>
          <w:szCs w:val="21"/>
        </w:rPr>
        <w:t xml:space="preserve">paper preparation </w:t>
      </w:r>
      <w:r w:rsidRPr="00DF7C24">
        <w:rPr>
          <w:rFonts w:ascii="Times New Roman" w:hAnsi="Times New Roman" w:hint="eastAsia"/>
          <w:sz w:val="21"/>
          <w:szCs w:val="21"/>
        </w:rPr>
        <w:t xml:space="preserve">and details of online </w:t>
      </w:r>
      <w:r w:rsidR="005A797F" w:rsidRPr="00DF7C24">
        <w:rPr>
          <w:rFonts w:ascii="Times New Roman" w:hAnsi="Times New Roman" w:hint="eastAsia"/>
          <w:sz w:val="21"/>
          <w:szCs w:val="21"/>
        </w:rPr>
        <w:t xml:space="preserve">submission </w:t>
      </w:r>
      <w:r w:rsidRPr="00DF7C24">
        <w:rPr>
          <w:rFonts w:ascii="Times New Roman" w:hAnsi="Times New Roman" w:hint="eastAsia"/>
          <w:sz w:val="21"/>
          <w:szCs w:val="21"/>
        </w:rPr>
        <w:t xml:space="preserve">will be announced on below </w:t>
      </w:r>
      <w:r w:rsidR="00AB6E41" w:rsidRPr="00DF7C24">
        <w:rPr>
          <w:rFonts w:ascii="Times New Roman" w:hAnsi="Times New Roman" w:hint="eastAsia"/>
          <w:sz w:val="21"/>
          <w:szCs w:val="21"/>
        </w:rPr>
        <w:t>website</w:t>
      </w:r>
      <w:r w:rsidR="00D4764A" w:rsidRPr="00DF7C24">
        <w:rPr>
          <w:rFonts w:ascii="Times New Roman" w:hAnsi="Times New Roman" w:hint="eastAsia"/>
          <w:sz w:val="21"/>
          <w:szCs w:val="21"/>
        </w:rPr>
        <w:t>:</w:t>
      </w:r>
    </w:p>
    <w:p w14:paraId="7249B922" w14:textId="19994051" w:rsidR="007C68C7" w:rsidRPr="00DF7C24" w:rsidRDefault="007C68C7">
      <w:pPr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  <w:r w:rsidRPr="00DF7C24">
        <w:rPr>
          <w:rFonts w:ascii="Times New Roman" w:hAnsi="Times New Roman" w:hint="eastAsia"/>
          <w:sz w:val="21"/>
          <w:szCs w:val="21"/>
        </w:rPr>
        <w:t xml:space="preserve">   </w:t>
      </w:r>
      <w:hyperlink r:id="rId6" w:history="1">
        <w:r w:rsidR="00D806F4" w:rsidRPr="00DF7C24">
          <w:rPr>
            <w:rStyle w:val="ac"/>
            <w:rFonts w:ascii="Times New Roman" w:hAnsi="Times New Roman"/>
            <w:color w:val="auto"/>
            <w:sz w:val="21"/>
            <w:szCs w:val="21"/>
          </w:rPr>
          <w:t>https://jsmcwm.or.jp/international/</w:t>
        </w:r>
      </w:hyperlink>
    </w:p>
    <w:p w14:paraId="11504457" w14:textId="77777777" w:rsidR="00852213" w:rsidRPr="00DF7C24" w:rsidRDefault="00852213">
      <w:pPr>
        <w:shd w:val="clear" w:color="auto" w:fill="FFFFFF"/>
        <w:adjustRightInd w:val="0"/>
        <w:snapToGrid w:val="0"/>
        <w:ind w:leftChars="147" w:left="283"/>
        <w:outlineLvl w:val="2"/>
        <w:rPr>
          <w:rFonts w:ascii="Times New Roman" w:hAnsi="Times New Roman"/>
          <w:sz w:val="21"/>
          <w:szCs w:val="21"/>
        </w:rPr>
      </w:pPr>
    </w:p>
    <w:p w14:paraId="4F5A822A" w14:textId="77777777" w:rsidR="00FE620E" w:rsidRPr="00DF7C24" w:rsidRDefault="00FE620E">
      <w:pPr>
        <w:autoSpaceDE w:val="0"/>
        <w:autoSpaceDN w:val="0"/>
        <w:adjustRightInd w:val="0"/>
        <w:ind w:left="1378" w:hanging="1376"/>
        <w:rPr>
          <w:rFonts w:ascii="Times New Roman" w:hAnsi="Times New Roman"/>
          <w:b/>
          <w:sz w:val="21"/>
          <w:szCs w:val="21"/>
        </w:rPr>
      </w:pPr>
      <w:r w:rsidRPr="00DF7C24">
        <w:rPr>
          <w:rFonts w:ascii="Times New Roman" w:hAnsi="Times New Roman"/>
          <w:b/>
          <w:sz w:val="21"/>
          <w:szCs w:val="21"/>
        </w:rPr>
        <w:t>For Further Information:</w:t>
      </w:r>
    </w:p>
    <w:p w14:paraId="5E4066D0" w14:textId="77777777" w:rsidR="00FE620E" w:rsidRPr="00DF7C24" w:rsidRDefault="00FE620E" w:rsidP="008B0365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DF7C24">
        <w:rPr>
          <w:rFonts w:ascii="Times New Roman" w:hAnsi="Times New Roman"/>
          <w:sz w:val="21"/>
          <w:szCs w:val="21"/>
        </w:rPr>
        <w:t xml:space="preserve">Please contact the </w:t>
      </w:r>
      <w:r w:rsidR="00EC4C85" w:rsidRPr="00DF7C24">
        <w:rPr>
          <w:rFonts w:ascii="Times New Roman" w:hAnsi="Times New Roman" w:hint="eastAsia"/>
          <w:sz w:val="21"/>
          <w:szCs w:val="21"/>
        </w:rPr>
        <w:t xml:space="preserve">Secretariat of </w:t>
      </w:r>
      <w:r w:rsidRPr="00DF7C24">
        <w:rPr>
          <w:rFonts w:ascii="Times New Roman" w:hAnsi="Times New Roman"/>
          <w:sz w:val="21"/>
          <w:szCs w:val="21"/>
        </w:rPr>
        <w:t>JS</w:t>
      </w:r>
      <w:r w:rsidR="00983323" w:rsidRPr="00DF7C24">
        <w:rPr>
          <w:rFonts w:ascii="Times New Roman" w:hAnsi="Times New Roman" w:hint="eastAsia"/>
          <w:sz w:val="21"/>
          <w:szCs w:val="21"/>
        </w:rPr>
        <w:t>MC</w:t>
      </w:r>
      <w:r w:rsidRPr="00DF7C24">
        <w:rPr>
          <w:rFonts w:ascii="Times New Roman" w:hAnsi="Times New Roman"/>
          <w:sz w:val="21"/>
          <w:szCs w:val="21"/>
        </w:rPr>
        <w:t>WM</w:t>
      </w:r>
      <w:r w:rsidR="001D1920" w:rsidRPr="00DF7C24">
        <w:rPr>
          <w:rFonts w:ascii="Times New Roman" w:hAnsi="Times New Roman" w:hint="eastAsia"/>
          <w:sz w:val="21"/>
          <w:szCs w:val="21"/>
        </w:rPr>
        <w:t>:</w:t>
      </w:r>
      <w:r w:rsidRPr="00DF7C24">
        <w:rPr>
          <w:rFonts w:ascii="Times New Roman" w:hAnsi="Times New Roman"/>
          <w:sz w:val="21"/>
          <w:szCs w:val="21"/>
        </w:rPr>
        <w:t xml:space="preserve">  </w:t>
      </w:r>
    </w:p>
    <w:p w14:paraId="67B5266E" w14:textId="0B6C4023" w:rsidR="00B72F1E" w:rsidRPr="00DF7C24" w:rsidRDefault="00B72F1E">
      <w:pPr>
        <w:autoSpaceDE w:val="0"/>
        <w:autoSpaceDN w:val="0"/>
        <w:adjustRightInd w:val="0"/>
        <w:ind w:left="284" w:right="284"/>
        <w:rPr>
          <w:rFonts w:ascii="Times New Roman" w:hAnsi="Times New Roman"/>
          <w:sz w:val="21"/>
          <w:szCs w:val="21"/>
        </w:rPr>
      </w:pPr>
      <w:r w:rsidRPr="00DF7C24">
        <w:rPr>
          <w:rFonts w:ascii="Times New Roman" w:hAnsi="Times New Roman"/>
          <w:sz w:val="21"/>
          <w:szCs w:val="21"/>
        </w:rPr>
        <w:t>Tel: (+81)</w:t>
      </w:r>
      <w:r w:rsidR="00681566" w:rsidRPr="00DF7C24">
        <w:rPr>
          <w:rFonts w:ascii="Times New Roman" w:hAnsi="Times New Roman"/>
          <w:sz w:val="21"/>
          <w:szCs w:val="21"/>
        </w:rPr>
        <w:t xml:space="preserve"> </w:t>
      </w:r>
      <w:r w:rsidRPr="00DF7C24">
        <w:rPr>
          <w:rFonts w:ascii="Times New Roman" w:hAnsi="Times New Roman"/>
          <w:sz w:val="21"/>
          <w:szCs w:val="21"/>
        </w:rPr>
        <w:t>3-3769-5099    Fax: (+81)</w:t>
      </w:r>
      <w:r w:rsidR="00D2774E">
        <w:rPr>
          <w:rFonts w:ascii="Times New Roman" w:hAnsi="Times New Roman" w:hint="eastAsia"/>
          <w:sz w:val="21"/>
          <w:szCs w:val="21"/>
        </w:rPr>
        <w:t xml:space="preserve"> </w:t>
      </w:r>
      <w:r w:rsidRPr="00DF7C24">
        <w:rPr>
          <w:rFonts w:ascii="Times New Roman" w:hAnsi="Times New Roman"/>
          <w:sz w:val="21"/>
          <w:szCs w:val="21"/>
        </w:rPr>
        <w:t>3-3769-1492</w:t>
      </w:r>
      <w:r w:rsidR="004D2179" w:rsidRPr="00DF7C24">
        <w:rPr>
          <w:rFonts w:ascii="Times New Roman" w:hAnsi="Times New Roman" w:hint="eastAsia"/>
          <w:sz w:val="21"/>
          <w:szCs w:val="21"/>
        </w:rPr>
        <w:t xml:space="preserve">     </w:t>
      </w:r>
      <w:r w:rsidR="00785B3F" w:rsidRPr="00DF7C24">
        <w:rPr>
          <w:rFonts w:ascii="Times New Roman" w:hAnsi="Times New Roman"/>
          <w:sz w:val="21"/>
          <w:szCs w:val="21"/>
        </w:rPr>
        <w:t>E-mail:</w:t>
      </w:r>
      <w:r w:rsidR="00785B3F" w:rsidRPr="00DF7C24">
        <w:rPr>
          <w:sz w:val="21"/>
          <w:szCs w:val="21"/>
        </w:rPr>
        <w:t xml:space="preserve"> </w:t>
      </w:r>
      <w:r w:rsidR="00785B3F" w:rsidRPr="00DF7C24">
        <w:rPr>
          <w:rFonts w:ascii="Times New Roman" w:hAnsi="Times New Roman"/>
          <w:sz w:val="21"/>
          <w:szCs w:val="21"/>
        </w:rPr>
        <w:t>international@jsmcwm.or.jp</w:t>
      </w:r>
    </w:p>
    <w:sectPr w:rsidR="00B72F1E" w:rsidRPr="00DF7C24" w:rsidSect="00FB6783">
      <w:pgSz w:w="11906" w:h="16838" w:code="9"/>
      <w:pgMar w:top="851" w:right="1134" w:bottom="680" w:left="1134" w:header="851" w:footer="992" w:gutter="0"/>
      <w:cols w:space="425"/>
      <w:docGrid w:type="linesAndChars" w:linePitch="291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9B0C2" w14:textId="77777777" w:rsidR="00C86E72" w:rsidRDefault="00C86E72">
      <w:r>
        <w:separator/>
      </w:r>
    </w:p>
  </w:endnote>
  <w:endnote w:type="continuationSeparator" w:id="0">
    <w:p w14:paraId="1E12AB4D" w14:textId="77777777" w:rsidR="00C86E72" w:rsidRDefault="00C8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E8AC" w14:textId="77777777" w:rsidR="00C86E72" w:rsidRDefault="00C86E72">
      <w:r>
        <w:separator/>
      </w:r>
    </w:p>
  </w:footnote>
  <w:footnote w:type="continuationSeparator" w:id="0">
    <w:p w14:paraId="29B2D48B" w14:textId="77777777" w:rsidR="00C86E72" w:rsidRDefault="00C86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EE"/>
    <w:rsid w:val="00012B4D"/>
    <w:rsid w:val="0001355E"/>
    <w:rsid w:val="00032D7B"/>
    <w:rsid w:val="00046C7F"/>
    <w:rsid w:val="00054FC3"/>
    <w:rsid w:val="00077192"/>
    <w:rsid w:val="00096568"/>
    <w:rsid w:val="00097BAD"/>
    <w:rsid w:val="000B1A40"/>
    <w:rsid w:val="000C238A"/>
    <w:rsid w:val="000C4122"/>
    <w:rsid w:val="000C5EA3"/>
    <w:rsid w:val="000D059B"/>
    <w:rsid w:val="000D5698"/>
    <w:rsid w:val="000E6BD7"/>
    <w:rsid w:val="00111230"/>
    <w:rsid w:val="00114C56"/>
    <w:rsid w:val="00121AC4"/>
    <w:rsid w:val="00122BE2"/>
    <w:rsid w:val="0013349F"/>
    <w:rsid w:val="00134504"/>
    <w:rsid w:val="001352F3"/>
    <w:rsid w:val="00135D9B"/>
    <w:rsid w:val="00142409"/>
    <w:rsid w:val="00147459"/>
    <w:rsid w:val="00154396"/>
    <w:rsid w:val="001545FD"/>
    <w:rsid w:val="0015593B"/>
    <w:rsid w:val="001559D2"/>
    <w:rsid w:val="001603BC"/>
    <w:rsid w:val="001606CC"/>
    <w:rsid w:val="001621FD"/>
    <w:rsid w:val="00162577"/>
    <w:rsid w:val="0016674E"/>
    <w:rsid w:val="001A01D8"/>
    <w:rsid w:val="001A7EB8"/>
    <w:rsid w:val="001B111A"/>
    <w:rsid w:val="001B6763"/>
    <w:rsid w:val="001B6AAD"/>
    <w:rsid w:val="001D1920"/>
    <w:rsid w:val="001E07B2"/>
    <w:rsid w:val="001E2B31"/>
    <w:rsid w:val="001E5DC2"/>
    <w:rsid w:val="001F048A"/>
    <w:rsid w:val="001F38E4"/>
    <w:rsid w:val="00200BAF"/>
    <w:rsid w:val="002023B1"/>
    <w:rsid w:val="00210FF7"/>
    <w:rsid w:val="00211B99"/>
    <w:rsid w:val="0021430A"/>
    <w:rsid w:val="00220C2B"/>
    <w:rsid w:val="0022281D"/>
    <w:rsid w:val="002319F9"/>
    <w:rsid w:val="00232F1E"/>
    <w:rsid w:val="00233B79"/>
    <w:rsid w:val="00233F1B"/>
    <w:rsid w:val="0024652C"/>
    <w:rsid w:val="00252E5C"/>
    <w:rsid w:val="00255FD1"/>
    <w:rsid w:val="002575EF"/>
    <w:rsid w:val="00262FE2"/>
    <w:rsid w:val="00274229"/>
    <w:rsid w:val="00275257"/>
    <w:rsid w:val="00275FA4"/>
    <w:rsid w:val="00284251"/>
    <w:rsid w:val="00286F18"/>
    <w:rsid w:val="00295BCC"/>
    <w:rsid w:val="002A6377"/>
    <w:rsid w:val="002C188E"/>
    <w:rsid w:val="002C471A"/>
    <w:rsid w:val="002D0CA8"/>
    <w:rsid w:val="002E56E5"/>
    <w:rsid w:val="002F7971"/>
    <w:rsid w:val="00303E31"/>
    <w:rsid w:val="003074A5"/>
    <w:rsid w:val="00342B14"/>
    <w:rsid w:val="00343927"/>
    <w:rsid w:val="00353F35"/>
    <w:rsid w:val="00354482"/>
    <w:rsid w:val="003640B8"/>
    <w:rsid w:val="00372557"/>
    <w:rsid w:val="00375C66"/>
    <w:rsid w:val="0039354A"/>
    <w:rsid w:val="003A0AAD"/>
    <w:rsid w:val="003A26A8"/>
    <w:rsid w:val="003B099B"/>
    <w:rsid w:val="003B3359"/>
    <w:rsid w:val="003B578C"/>
    <w:rsid w:val="003C3650"/>
    <w:rsid w:val="003C380B"/>
    <w:rsid w:val="003C6BAE"/>
    <w:rsid w:val="003C771C"/>
    <w:rsid w:val="003D4D0C"/>
    <w:rsid w:val="003E0971"/>
    <w:rsid w:val="003E13F9"/>
    <w:rsid w:val="003E2477"/>
    <w:rsid w:val="003E65CE"/>
    <w:rsid w:val="00414ECB"/>
    <w:rsid w:val="0043744A"/>
    <w:rsid w:val="0044324C"/>
    <w:rsid w:val="00474577"/>
    <w:rsid w:val="00480505"/>
    <w:rsid w:val="00481886"/>
    <w:rsid w:val="00483900"/>
    <w:rsid w:val="004858B2"/>
    <w:rsid w:val="00487E9F"/>
    <w:rsid w:val="00493240"/>
    <w:rsid w:val="004C5785"/>
    <w:rsid w:val="004D0777"/>
    <w:rsid w:val="004D2179"/>
    <w:rsid w:val="004D25EA"/>
    <w:rsid w:val="004D3B78"/>
    <w:rsid w:val="004D620C"/>
    <w:rsid w:val="004F1CDE"/>
    <w:rsid w:val="004F7751"/>
    <w:rsid w:val="00506D15"/>
    <w:rsid w:val="00515EA5"/>
    <w:rsid w:val="005222F0"/>
    <w:rsid w:val="00557EEE"/>
    <w:rsid w:val="00561CBB"/>
    <w:rsid w:val="00566829"/>
    <w:rsid w:val="005674D2"/>
    <w:rsid w:val="00580176"/>
    <w:rsid w:val="00580665"/>
    <w:rsid w:val="00586217"/>
    <w:rsid w:val="0059102F"/>
    <w:rsid w:val="005A25B3"/>
    <w:rsid w:val="005A797F"/>
    <w:rsid w:val="005B4A45"/>
    <w:rsid w:val="005C3C68"/>
    <w:rsid w:val="005C7C98"/>
    <w:rsid w:val="005D24D5"/>
    <w:rsid w:val="005E7283"/>
    <w:rsid w:val="00602415"/>
    <w:rsid w:val="00607F4C"/>
    <w:rsid w:val="00613CFC"/>
    <w:rsid w:val="00617837"/>
    <w:rsid w:val="00622FE0"/>
    <w:rsid w:val="0062417D"/>
    <w:rsid w:val="006254B9"/>
    <w:rsid w:val="00626A5F"/>
    <w:rsid w:val="0063050A"/>
    <w:rsid w:val="006400E9"/>
    <w:rsid w:val="006573F2"/>
    <w:rsid w:val="00662B5A"/>
    <w:rsid w:val="0066545E"/>
    <w:rsid w:val="00665A5A"/>
    <w:rsid w:val="00666E73"/>
    <w:rsid w:val="00670881"/>
    <w:rsid w:val="00681566"/>
    <w:rsid w:val="00692F07"/>
    <w:rsid w:val="00693C87"/>
    <w:rsid w:val="00694EA3"/>
    <w:rsid w:val="006A7506"/>
    <w:rsid w:val="006C6137"/>
    <w:rsid w:val="007022DF"/>
    <w:rsid w:val="00711017"/>
    <w:rsid w:val="00743E9B"/>
    <w:rsid w:val="00745C0B"/>
    <w:rsid w:val="00754A13"/>
    <w:rsid w:val="0075788C"/>
    <w:rsid w:val="00766889"/>
    <w:rsid w:val="00771116"/>
    <w:rsid w:val="00785B3F"/>
    <w:rsid w:val="00793AF6"/>
    <w:rsid w:val="007A3DA6"/>
    <w:rsid w:val="007A6CF1"/>
    <w:rsid w:val="007A6D6C"/>
    <w:rsid w:val="007B4242"/>
    <w:rsid w:val="007C68C7"/>
    <w:rsid w:val="007D1C1C"/>
    <w:rsid w:val="007E196F"/>
    <w:rsid w:val="008004D7"/>
    <w:rsid w:val="0081135A"/>
    <w:rsid w:val="0082634C"/>
    <w:rsid w:val="008323CB"/>
    <w:rsid w:val="00844270"/>
    <w:rsid w:val="00851B5C"/>
    <w:rsid w:val="00852213"/>
    <w:rsid w:val="00853E4B"/>
    <w:rsid w:val="008617A9"/>
    <w:rsid w:val="008701BB"/>
    <w:rsid w:val="00873174"/>
    <w:rsid w:val="00874581"/>
    <w:rsid w:val="00877700"/>
    <w:rsid w:val="00877FEF"/>
    <w:rsid w:val="00890217"/>
    <w:rsid w:val="008972FF"/>
    <w:rsid w:val="008A3398"/>
    <w:rsid w:val="008A3AC8"/>
    <w:rsid w:val="008B005A"/>
    <w:rsid w:val="008B0365"/>
    <w:rsid w:val="008D5F93"/>
    <w:rsid w:val="008D6D90"/>
    <w:rsid w:val="008E033F"/>
    <w:rsid w:val="008E0A52"/>
    <w:rsid w:val="0090502E"/>
    <w:rsid w:val="0092047B"/>
    <w:rsid w:val="00920B2C"/>
    <w:rsid w:val="00923D08"/>
    <w:rsid w:val="00925D5C"/>
    <w:rsid w:val="00937C5F"/>
    <w:rsid w:val="00940738"/>
    <w:rsid w:val="00952F41"/>
    <w:rsid w:val="00962FCB"/>
    <w:rsid w:val="0096485B"/>
    <w:rsid w:val="0097314A"/>
    <w:rsid w:val="00983323"/>
    <w:rsid w:val="00984259"/>
    <w:rsid w:val="00990397"/>
    <w:rsid w:val="0099302E"/>
    <w:rsid w:val="009B5B30"/>
    <w:rsid w:val="009C47BC"/>
    <w:rsid w:val="009D116C"/>
    <w:rsid w:val="009D6972"/>
    <w:rsid w:val="009E0A0D"/>
    <w:rsid w:val="009F0E14"/>
    <w:rsid w:val="009F5393"/>
    <w:rsid w:val="00A079C5"/>
    <w:rsid w:val="00A14447"/>
    <w:rsid w:val="00A16AE9"/>
    <w:rsid w:val="00A26728"/>
    <w:rsid w:val="00A33416"/>
    <w:rsid w:val="00A352F6"/>
    <w:rsid w:val="00A36EAF"/>
    <w:rsid w:val="00A37CFE"/>
    <w:rsid w:val="00A40807"/>
    <w:rsid w:val="00A461D5"/>
    <w:rsid w:val="00A52028"/>
    <w:rsid w:val="00A52FB2"/>
    <w:rsid w:val="00A561B0"/>
    <w:rsid w:val="00A568A7"/>
    <w:rsid w:val="00A602B0"/>
    <w:rsid w:val="00A71F4F"/>
    <w:rsid w:val="00A8584D"/>
    <w:rsid w:val="00AA0940"/>
    <w:rsid w:val="00AA0F7A"/>
    <w:rsid w:val="00AA75BA"/>
    <w:rsid w:val="00AB6E41"/>
    <w:rsid w:val="00AC2B2C"/>
    <w:rsid w:val="00AC7CA2"/>
    <w:rsid w:val="00AD7A9E"/>
    <w:rsid w:val="00AE1D6A"/>
    <w:rsid w:val="00AE3FDE"/>
    <w:rsid w:val="00AE4F71"/>
    <w:rsid w:val="00AE7FB6"/>
    <w:rsid w:val="00AF0A39"/>
    <w:rsid w:val="00B25BC0"/>
    <w:rsid w:val="00B27E6D"/>
    <w:rsid w:val="00B32344"/>
    <w:rsid w:val="00B376EC"/>
    <w:rsid w:val="00B55BE7"/>
    <w:rsid w:val="00B65C1D"/>
    <w:rsid w:val="00B67D85"/>
    <w:rsid w:val="00B72F1E"/>
    <w:rsid w:val="00B97BB6"/>
    <w:rsid w:val="00BA12F1"/>
    <w:rsid w:val="00BC3B90"/>
    <w:rsid w:val="00BD4927"/>
    <w:rsid w:val="00BD7DAE"/>
    <w:rsid w:val="00BE1D77"/>
    <w:rsid w:val="00BE3C38"/>
    <w:rsid w:val="00C009C8"/>
    <w:rsid w:val="00C267A0"/>
    <w:rsid w:val="00C32D7D"/>
    <w:rsid w:val="00C472D3"/>
    <w:rsid w:val="00C80BD3"/>
    <w:rsid w:val="00C84679"/>
    <w:rsid w:val="00C86E72"/>
    <w:rsid w:val="00C9682B"/>
    <w:rsid w:val="00C96E56"/>
    <w:rsid w:val="00CA10AB"/>
    <w:rsid w:val="00CA5042"/>
    <w:rsid w:val="00CA7AB8"/>
    <w:rsid w:val="00CB6F98"/>
    <w:rsid w:val="00CB7B6E"/>
    <w:rsid w:val="00CD6F6C"/>
    <w:rsid w:val="00CE503A"/>
    <w:rsid w:val="00CE7036"/>
    <w:rsid w:val="00D01BA2"/>
    <w:rsid w:val="00D05768"/>
    <w:rsid w:val="00D10446"/>
    <w:rsid w:val="00D10C88"/>
    <w:rsid w:val="00D1653B"/>
    <w:rsid w:val="00D2511A"/>
    <w:rsid w:val="00D269D7"/>
    <w:rsid w:val="00D2774E"/>
    <w:rsid w:val="00D34BE4"/>
    <w:rsid w:val="00D4764A"/>
    <w:rsid w:val="00D62D92"/>
    <w:rsid w:val="00D645F0"/>
    <w:rsid w:val="00D67B02"/>
    <w:rsid w:val="00D7762C"/>
    <w:rsid w:val="00D806F4"/>
    <w:rsid w:val="00D84C54"/>
    <w:rsid w:val="00D954C9"/>
    <w:rsid w:val="00D963D5"/>
    <w:rsid w:val="00D977A4"/>
    <w:rsid w:val="00DA0C84"/>
    <w:rsid w:val="00DA32C9"/>
    <w:rsid w:val="00DC1B10"/>
    <w:rsid w:val="00DC6EB3"/>
    <w:rsid w:val="00DC7B9C"/>
    <w:rsid w:val="00DF5F43"/>
    <w:rsid w:val="00DF7C24"/>
    <w:rsid w:val="00E20A71"/>
    <w:rsid w:val="00E21B9F"/>
    <w:rsid w:val="00E32291"/>
    <w:rsid w:val="00E45687"/>
    <w:rsid w:val="00E548AA"/>
    <w:rsid w:val="00E55586"/>
    <w:rsid w:val="00E67128"/>
    <w:rsid w:val="00E87CC0"/>
    <w:rsid w:val="00E930F7"/>
    <w:rsid w:val="00E9544D"/>
    <w:rsid w:val="00EA78E3"/>
    <w:rsid w:val="00EC325F"/>
    <w:rsid w:val="00EC4C85"/>
    <w:rsid w:val="00ED03E8"/>
    <w:rsid w:val="00ED4DFA"/>
    <w:rsid w:val="00ED5BA5"/>
    <w:rsid w:val="00EF07EE"/>
    <w:rsid w:val="00EF119D"/>
    <w:rsid w:val="00F03D87"/>
    <w:rsid w:val="00F064FA"/>
    <w:rsid w:val="00F14857"/>
    <w:rsid w:val="00F300D1"/>
    <w:rsid w:val="00F30C08"/>
    <w:rsid w:val="00F31C62"/>
    <w:rsid w:val="00F32E67"/>
    <w:rsid w:val="00F4456F"/>
    <w:rsid w:val="00F50550"/>
    <w:rsid w:val="00F52B25"/>
    <w:rsid w:val="00F533FE"/>
    <w:rsid w:val="00F63080"/>
    <w:rsid w:val="00F73A74"/>
    <w:rsid w:val="00F84E95"/>
    <w:rsid w:val="00F8608D"/>
    <w:rsid w:val="00FA61EC"/>
    <w:rsid w:val="00FA71AB"/>
    <w:rsid w:val="00FB224D"/>
    <w:rsid w:val="00FB42F6"/>
    <w:rsid w:val="00FB5A72"/>
    <w:rsid w:val="00FB6783"/>
    <w:rsid w:val="00FD5259"/>
    <w:rsid w:val="00FE449B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9AC3A"/>
  <w15:docId w15:val="{E6F34B8E-CE7A-4960-9D21-90D86B76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D0C"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rsid w:val="003D4D0C"/>
    <w:pPr>
      <w:keepNext/>
      <w:autoSpaceDE w:val="0"/>
      <w:autoSpaceDN w:val="0"/>
      <w:adjustRightInd w:val="0"/>
      <w:ind w:left="284" w:right="284"/>
      <w:outlineLvl w:val="0"/>
    </w:pPr>
    <w:rPr>
      <w:rFonts w:ascii="Times New Roman" w:hAnsi="Times New Roman"/>
      <w:color w:val="000000"/>
      <w:sz w:val="24"/>
    </w:rPr>
  </w:style>
  <w:style w:type="paragraph" w:styleId="2">
    <w:name w:val="heading 2"/>
    <w:basedOn w:val="a"/>
    <w:next w:val="a"/>
    <w:qFormat/>
    <w:rsid w:val="003D4D0C"/>
    <w:pPr>
      <w:keepNext/>
      <w:autoSpaceDE w:val="0"/>
      <w:autoSpaceDN w:val="0"/>
      <w:adjustRightInd w:val="0"/>
      <w:spacing w:before="480" w:after="240"/>
      <w:jc w:val="center"/>
      <w:outlineLvl w:val="1"/>
    </w:pPr>
    <w:rPr>
      <w:rFonts w:ascii="ＤＦＰ特太ゴシック体" w:eastAsia="ＤＦＰ特太ゴシック体" w:hAnsi="Times New Roman"/>
      <w:b/>
      <w:bCs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D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4D0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4D0C"/>
  </w:style>
  <w:style w:type="paragraph" w:styleId="a6">
    <w:name w:val="Balloon Text"/>
    <w:basedOn w:val="a"/>
    <w:semiHidden/>
    <w:rsid w:val="003D4D0C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3D4D0C"/>
    <w:rPr>
      <w:sz w:val="18"/>
      <w:szCs w:val="18"/>
    </w:rPr>
  </w:style>
  <w:style w:type="paragraph" w:styleId="a8">
    <w:name w:val="annotation text"/>
    <w:basedOn w:val="a"/>
    <w:semiHidden/>
    <w:rsid w:val="003D4D0C"/>
    <w:pPr>
      <w:jc w:val="left"/>
    </w:pPr>
  </w:style>
  <w:style w:type="paragraph" w:styleId="a9">
    <w:name w:val="annotation subject"/>
    <w:basedOn w:val="a8"/>
    <w:next w:val="a8"/>
    <w:semiHidden/>
    <w:rsid w:val="003D4D0C"/>
    <w:rPr>
      <w:b/>
      <w:bCs/>
    </w:rPr>
  </w:style>
  <w:style w:type="character" w:styleId="aa">
    <w:name w:val="Strong"/>
    <w:basedOn w:val="a0"/>
    <w:qFormat/>
    <w:rsid w:val="002D0CA8"/>
    <w:rPr>
      <w:b/>
      <w:bCs/>
      <w:color w:val="3333FF"/>
    </w:rPr>
  </w:style>
  <w:style w:type="paragraph" w:styleId="ab">
    <w:name w:val="Date"/>
    <w:basedOn w:val="a"/>
    <w:next w:val="a"/>
    <w:rsid w:val="002D0CA8"/>
  </w:style>
  <w:style w:type="character" w:customStyle="1" w:styleId="px141">
    <w:name w:val="px141"/>
    <w:basedOn w:val="a0"/>
    <w:rsid w:val="00F52B25"/>
    <w:rPr>
      <w:b w:val="0"/>
      <w:bCs w:val="0"/>
      <w:i w:val="0"/>
      <w:iCs w:val="0"/>
      <w:smallCaps w:val="0"/>
      <w:sz w:val="21"/>
      <w:szCs w:val="21"/>
    </w:rPr>
  </w:style>
  <w:style w:type="character" w:styleId="ac">
    <w:name w:val="Hyperlink"/>
    <w:basedOn w:val="a0"/>
    <w:rsid w:val="007A3DA6"/>
    <w:rPr>
      <w:color w:val="0000FF"/>
      <w:u w:val="single"/>
    </w:rPr>
  </w:style>
  <w:style w:type="paragraph" w:styleId="ad">
    <w:name w:val="Revision"/>
    <w:hidden/>
    <w:uiPriority w:val="99"/>
    <w:semiHidden/>
    <w:rsid w:val="0099302E"/>
    <w:rPr>
      <w:rFonts w:ascii="ＭＳ 明朝"/>
      <w:kern w:val="2"/>
    </w:rPr>
  </w:style>
  <w:style w:type="paragraph" w:styleId="Web">
    <w:name w:val="Normal (Web)"/>
    <w:basedOn w:val="a"/>
    <w:uiPriority w:val="99"/>
    <w:unhideWhenUsed/>
    <w:rsid w:val="00622F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llowedHyperlink"/>
    <w:basedOn w:val="a0"/>
    <w:semiHidden/>
    <w:unhideWhenUsed/>
    <w:rsid w:val="0062417D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806F4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3B0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6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9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smcwm.or.jp/internation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SESSION CALL FOR PAPERS</vt:lpstr>
      <vt:lpstr>INTERNATIONAL SESSION CALL FOR PAPERS</vt:lpstr>
    </vt:vector>
  </TitlesOfParts>
  <Company/>
  <LinksUpToDate>false</LinksUpToDate>
  <CharactersWithSpaces>2383</CharactersWithSpaces>
  <SharedDoc>false</SharedDoc>
  <HLinks>
    <vt:vector size="6" baseType="variant"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https://www.pasreg.jp/reg/top/jsmcwmen/author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SESSION CALL FOR PAPERS</dc:title>
  <dc:creator>水資源公団　橋詰</dc:creator>
  <cp:lastModifiedBy>Toyohiko NAKAKUBO</cp:lastModifiedBy>
  <cp:revision>10</cp:revision>
  <cp:lastPrinted>2015-02-24T09:07:00Z</cp:lastPrinted>
  <dcterms:created xsi:type="dcterms:W3CDTF">2024-04-23T01:04:00Z</dcterms:created>
  <dcterms:modified xsi:type="dcterms:W3CDTF">2025-04-02T11:41:00Z</dcterms:modified>
</cp:coreProperties>
</file>